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52394" w14:textId="77777777" w:rsidR="00CB2BA0" w:rsidRPr="00CB2BA0" w:rsidRDefault="00CB2BA0" w:rsidP="00CB2BA0">
      <w:pPr>
        <w:spacing w:after="120"/>
        <w:rPr>
          <w:rFonts w:ascii="Arial" w:hAnsi="Arial" w:cs="Arial"/>
          <w:b/>
        </w:rPr>
      </w:pPr>
    </w:p>
    <w:p w14:paraId="7193D558" w14:textId="758D9BF6" w:rsidR="00CB2BA0" w:rsidRPr="00CB2BA0" w:rsidRDefault="00CB2BA0" w:rsidP="00CB2BA0">
      <w:pPr>
        <w:spacing w:after="120"/>
        <w:rPr>
          <w:rFonts w:ascii="Arial" w:hAnsi="Arial" w:cs="Arial"/>
          <w:b/>
        </w:rPr>
      </w:pPr>
      <w:r w:rsidRPr="00CB2BA0">
        <w:rPr>
          <w:rFonts w:ascii="Arial" w:hAnsi="Arial" w:cs="Arial"/>
          <w:b/>
          <w:bCs/>
        </w:rPr>
        <w:t>TIME ZONE:  EASTERN</w:t>
      </w:r>
    </w:p>
    <w:p w14:paraId="4F6C7419" w14:textId="77777777" w:rsidR="00CB2BA0" w:rsidRPr="00CB2BA0" w:rsidRDefault="00CB2BA0" w:rsidP="00CB2BA0">
      <w:pPr>
        <w:spacing w:after="120"/>
        <w:rPr>
          <w:rFonts w:ascii="Arial" w:hAnsi="Arial" w:cs="Arial"/>
          <w:b/>
        </w:rPr>
      </w:pPr>
      <w:r w:rsidRPr="00CB2BA0">
        <w:rPr>
          <w:rFonts w:ascii="Arial" w:hAnsi="Arial" w:cs="Arial"/>
          <w:b/>
          <w:bCs/>
        </w:rPr>
        <w:t>WEDNESDAY, APRIL 30, 2025</w:t>
      </w:r>
    </w:p>
    <w:tbl>
      <w:tblPr>
        <w:tblpPr w:leftFromText="180" w:rightFromText="180" w:vertAnchor="text" w:tblpXSpec="right" w:tblpY="1"/>
        <w:tblOverlap w:val="never"/>
        <w:tblW w:w="5038"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84"/>
        <w:gridCol w:w="7588"/>
      </w:tblGrid>
      <w:tr w:rsidR="00CB2BA0" w:rsidRPr="00CB2BA0" w14:paraId="79656CA6" w14:textId="77777777" w:rsidTr="00364B1C">
        <w:trPr>
          <w:trHeight w:val="189"/>
          <w:tblCellSpacing w:w="15" w:type="dxa"/>
        </w:trPr>
        <w:tc>
          <w:tcPr>
            <w:tcW w:w="1490" w:type="pct"/>
            <w:shd w:val="clear" w:color="auto" w:fill="DEEAF6" w:themeFill="accent5" w:themeFillTint="33"/>
            <w:vAlign w:val="center"/>
            <w:hideMark/>
          </w:tcPr>
          <w:p w14:paraId="0EAEC8EA" w14:textId="77777777" w:rsidR="00CB2BA0" w:rsidRPr="00CB2BA0" w:rsidRDefault="00CB2BA0" w:rsidP="00CB2BA0">
            <w:pPr>
              <w:spacing w:after="120"/>
              <w:rPr>
                <w:rFonts w:ascii="Arial" w:hAnsi="Arial" w:cs="Arial"/>
                <w:b/>
                <w:bCs/>
              </w:rPr>
            </w:pPr>
            <w:r w:rsidRPr="00CB2BA0">
              <w:rPr>
                <w:rFonts w:ascii="Arial" w:hAnsi="Arial" w:cs="Arial"/>
                <w:b/>
                <w:bCs/>
              </w:rPr>
              <w:t xml:space="preserve">Time               </w:t>
            </w:r>
          </w:p>
        </w:tc>
        <w:tc>
          <w:tcPr>
            <w:tcW w:w="3469" w:type="pct"/>
            <w:shd w:val="clear" w:color="auto" w:fill="DEEAF6" w:themeFill="accent5" w:themeFillTint="33"/>
            <w:vAlign w:val="center"/>
            <w:hideMark/>
          </w:tcPr>
          <w:p w14:paraId="625E66B6" w14:textId="77777777" w:rsidR="00CB2BA0" w:rsidRPr="00CB2BA0" w:rsidRDefault="00CB2BA0" w:rsidP="00CB2BA0">
            <w:pPr>
              <w:spacing w:after="120"/>
              <w:rPr>
                <w:rFonts w:ascii="Arial" w:hAnsi="Arial" w:cs="Arial"/>
                <w:b/>
                <w:bCs/>
              </w:rPr>
            </w:pPr>
            <w:r w:rsidRPr="00CB2BA0">
              <w:rPr>
                <w:rFonts w:ascii="Arial" w:hAnsi="Arial" w:cs="Arial"/>
                <w:b/>
                <w:bCs/>
              </w:rPr>
              <w:t>Topic</w:t>
            </w:r>
          </w:p>
        </w:tc>
      </w:tr>
      <w:tr w:rsidR="00CB2BA0" w:rsidRPr="00CB2BA0" w14:paraId="18BEA4B4" w14:textId="77777777" w:rsidTr="00364B1C">
        <w:trPr>
          <w:trHeight w:val="720"/>
          <w:tblCellSpacing w:w="15" w:type="dxa"/>
        </w:trPr>
        <w:tc>
          <w:tcPr>
            <w:tcW w:w="1490" w:type="pct"/>
            <w:vAlign w:val="center"/>
            <w:hideMark/>
          </w:tcPr>
          <w:p w14:paraId="43061A69" w14:textId="77777777" w:rsidR="00CB2BA0" w:rsidRPr="00CB2BA0" w:rsidRDefault="00CB2BA0" w:rsidP="00CB2BA0">
            <w:pPr>
              <w:spacing w:after="120"/>
              <w:rPr>
                <w:rFonts w:ascii="Arial" w:hAnsi="Arial" w:cs="Arial"/>
              </w:rPr>
            </w:pPr>
            <w:r w:rsidRPr="00CB2BA0">
              <w:rPr>
                <w:rFonts w:ascii="Arial" w:hAnsi="Arial" w:cs="Arial"/>
              </w:rPr>
              <w:t>9:00 am - 9:15 am</w:t>
            </w:r>
          </w:p>
        </w:tc>
        <w:tc>
          <w:tcPr>
            <w:tcW w:w="3469" w:type="pct"/>
            <w:vAlign w:val="center"/>
            <w:hideMark/>
          </w:tcPr>
          <w:p w14:paraId="5C2FFC98" w14:textId="77777777" w:rsidR="00CB2BA0" w:rsidRPr="00CB2BA0" w:rsidRDefault="00CB2BA0" w:rsidP="00CB2BA0">
            <w:pPr>
              <w:spacing w:after="120"/>
              <w:rPr>
                <w:rFonts w:ascii="Arial" w:hAnsi="Arial" w:cs="Arial"/>
                <w:b/>
                <w:bCs/>
              </w:rPr>
            </w:pPr>
            <w:r w:rsidRPr="00CB2BA0">
              <w:rPr>
                <w:rFonts w:ascii="Arial" w:hAnsi="Arial" w:cs="Arial"/>
                <w:b/>
                <w:bCs/>
              </w:rPr>
              <w:t>Opening Procession</w:t>
            </w:r>
          </w:p>
          <w:p w14:paraId="37FA33E1" w14:textId="77777777" w:rsidR="00CB2BA0" w:rsidRPr="00CB2BA0" w:rsidRDefault="00CB2BA0" w:rsidP="00CB2BA0">
            <w:pPr>
              <w:spacing w:after="120"/>
              <w:rPr>
                <w:rFonts w:ascii="Arial" w:hAnsi="Arial" w:cs="Arial"/>
              </w:rPr>
            </w:pPr>
            <w:r w:rsidRPr="00CB2BA0">
              <w:rPr>
                <w:rFonts w:ascii="Arial" w:hAnsi="Arial" w:cs="Arial"/>
              </w:rPr>
              <w:t>Presentation of Colors</w:t>
            </w:r>
            <w:r w:rsidRPr="00CB2BA0">
              <w:rPr>
                <w:rFonts w:ascii="Arial" w:hAnsi="Arial" w:cs="Arial"/>
              </w:rPr>
              <w:br/>
              <w:t>by the Lucy Beckham High School Color Guard</w:t>
            </w:r>
          </w:p>
        </w:tc>
      </w:tr>
      <w:tr w:rsidR="00CB2BA0" w:rsidRPr="00CB2BA0" w14:paraId="426FF8A4" w14:textId="77777777" w:rsidTr="00364B1C">
        <w:trPr>
          <w:trHeight w:val="1135"/>
          <w:tblCellSpacing w:w="15" w:type="dxa"/>
        </w:trPr>
        <w:tc>
          <w:tcPr>
            <w:tcW w:w="1490" w:type="pct"/>
            <w:vAlign w:val="center"/>
            <w:hideMark/>
          </w:tcPr>
          <w:p w14:paraId="64C15758" w14:textId="77777777" w:rsidR="00CB2BA0" w:rsidRPr="00CB2BA0" w:rsidRDefault="00CB2BA0" w:rsidP="00CB2BA0">
            <w:pPr>
              <w:spacing w:after="120"/>
              <w:rPr>
                <w:rFonts w:ascii="Arial" w:hAnsi="Arial" w:cs="Arial"/>
              </w:rPr>
            </w:pPr>
            <w:r w:rsidRPr="00CB2BA0">
              <w:rPr>
                <w:rFonts w:ascii="Arial" w:hAnsi="Arial" w:cs="Arial"/>
              </w:rPr>
              <w:t>9:15 am - 9:30 am</w:t>
            </w:r>
          </w:p>
        </w:tc>
        <w:tc>
          <w:tcPr>
            <w:tcW w:w="3469" w:type="pct"/>
            <w:vAlign w:val="center"/>
            <w:hideMark/>
          </w:tcPr>
          <w:p w14:paraId="6840AF85" w14:textId="77777777" w:rsidR="00CB2BA0" w:rsidRPr="00CB2BA0" w:rsidRDefault="00CB2BA0" w:rsidP="00CB2BA0">
            <w:pPr>
              <w:spacing w:after="120"/>
              <w:rPr>
                <w:rFonts w:ascii="Arial" w:hAnsi="Arial" w:cs="Arial"/>
                <w:b/>
                <w:bCs/>
              </w:rPr>
            </w:pPr>
            <w:r w:rsidRPr="00CB2BA0">
              <w:rPr>
                <w:rFonts w:ascii="Arial" w:hAnsi="Arial" w:cs="Arial"/>
                <w:b/>
                <w:bCs/>
              </w:rPr>
              <w:t>Welcome</w:t>
            </w:r>
          </w:p>
          <w:p w14:paraId="13B2482C" w14:textId="77777777" w:rsidR="00CB2BA0" w:rsidRDefault="00CB2BA0" w:rsidP="00CB2BA0">
            <w:pPr>
              <w:spacing w:after="120"/>
              <w:rPr>
                <w:rFonts w:ascii="Arial" w:hAnsi="Arial" w:cs="Arial"/>
                <w:i/>
                <w:iCs/>
              </w:rPr>
            </w:pPr>
            <w:r w:rsidRPr="00CB2BA0">
              <w:rPr>
                <w:rFonts w:ascii="Arial" w:hAnsi="Arial" w:cs="Arial"/>
              </w:rPr>
              <w:t>Nadine Vogel</w:t>
            </w:r>
            <w:r w:rsidRPr="00CB2BA0">
              <w:rPr>
                <w:rFonts w:ascii="Arial" w:hAnsi="Arial" w:cs="Arial"/>
              </w:rPr>
              <w:br/>
            </w:r>
            <w:r w:rsidRPr="00CB2BA0">
              <w:rPr>
                <w:rFonts w:ascii="Arial" w:hAnsi="Arial" w:cs="Arial"/>
                <w:i/>
                <w:iCs/>
              </w:rPr>
              <w:t>Chief Executive Officer, Springboard Consulting, LLC</w:t>
            </w:r>
          </w:p>
          <w:p w14:paraId="149A7861" w14:textId="39877662" w:rsidR="00C41822" w:rsidRPr="00CB2BA0" w:rsidRDefault="00C41822" w:rsidP="00CB2BA0">
            <w:pPr>
              <w:spacing w:after="120"/>
              <w:rPr>
                <w:rFonts w:ascii="Arial" w:hAnsi="Arial" w:cs="Arial"/>
              </w:rPr>
            </w:pPr>
            <w:r w:rsidRPr="00BD2F80">
              <w:rPr>
                <w:rFonts w:ascii="Arial" w:hAnsi="Arial" w:cs="Arial"/>
                <w:b/>
                <w:bCs/>
              </w:rPr>
              <w:t>Andres Gonzalez</w:t>
            </w:r>
            <w:r>
              <w:rPr>
                <w:rFonts w:ascii="Arial" w:hAnsi="Arial" w:cs="Arial"/>
                <w:b/>
                <w:bCs/>
              </w:rPr>
              <w:br/>
            </w:r>
            <w:r w:rsidRPr="00BD2F80">
              <w:rPr>
                <w:rFonts w:ascii="Arial" w:hAnsi="Arial" w:cs="Arial"/>
                <w:i/>
                <w:iCs/>
              </w:rPr>
              <w:t>Vice President, Community Engagement &amp; Chief Diversity Officer, Froedtert &amp; Medical College of Wisconsin</w:t>
            </w:r>
          </w:p>
        </w:tc>
      </w:tr>
      <w:tr w:rsidR="00CB2BA0" w:rsidRPr="00CB2BA0" w14:paraId="565B2B64" w14:textId="77777777" w:rsidTr="00364B1C">
        <w:trPr>
          <w:trHeight w:val="444"/>
          <w:tblCellSpacing w:w="15" w:type="dxa"/>
        </w:trPr>
        <w:tc>
          <w:tcPr>
            <w:tcW w:w="1490" w:type="pct"/>
            <w:vAlign w:val="center"/>
            <w:hideMark/>
          </w:tcPr>
          <w:p w14:paraId="5CA27275" w14:textId="77777777" w:rsidR="00CB2BA0" w:rsidRPr="00CB2BA0" w:rsidRDefault="00CB2BA0" w:rsidP="00CB2BA0">
            <w:pPr>
              <w:spacing w:after="120"/>
              <w:rPr>
                <w:rFonts w:ascii="Arial" w:hAnsi="Arial" w:cs="Arial"/>
              </w:rPr>
            </w:pPr>
            <w:r w:rsidRPr="00CB2BA0">
              <w:rPr>
                <w:rFonts w:ascii="Arial" w:hAnsi="Arial" w:cs="Arial"/>
              </w:rPr>
              <w:t>9:30 am - 10:15 am</w:t>
            </w:r>
          </w:p>
        </w:tc>
        <w:tc>
          <w:tcPr>
            <w:tcW w:w="3469" w:type="pct"/>
            <w:vAlign w:val="center"/>
            <w:hideMark/>
          </w:tcPr>
          <w:p w14:paraId="63986A83" w14:textId="77777777" w:rsidR="00CB2BA0" w:rsidRDefault="00CB2BA0" w:rsidP="00CB2BA0">
            <w:pPr>
              <w:spacing w:after="120"/>
              <w:rPr>
                <w:rFonts w:ascii="Arial" w:hAnsi="Arial" w:cs="Arial"/>
                <w:b/>
                <w:bCs/>
              </w:rPr>
            </w:pPr>
            <w:r w:rsidRPr="00CB2BA0">
              <w:rPr>
                <w:rFonts w:ascii="Arial" w:hAnsi="Arial" w:cs="Arial"/>
                <w:b/>
                <w:bCs/>
              </w:rPr>
              <w:t>Space / Universal Design</w:t>
            </w:r>
          </w:p>
          <w:p w14:paraId="7E74E983" w14:textId="4CD96696" w:rsidR="00BD2F80" w:rsidRDefault="00BD2F80" w:rsidP="00BD2F80">
            <w:pPr>
              <w:spacing w:after="120"/>
              <w:rPr>
                <w:rFonts w:ascii="Arial" w:hAnsi="Arial" w:cs="Arial"/>
                <w:i/>
                <w:iCs/>
              </w:rPr>
            </w:pPr>
            <w:proofErr w:type="spellStart"/>
            <w:r w:rsidRPr="00BD2F80">
              <w:rPr>
                <w:rFonts w:ascii="Arial" w:hAnsi="Arial" w:cs="Arial"/>
                <w:b/>
                <w:bCs/>
              </w:rPr>
              <w:t>Cloudiya</w:t>
            </w:r>
            <w:proofErr w:type="spellEnd"/>
            <w:r w:rsidRPr="00BD2F80">
              <w:rPr>
                <w:rFonts w:ascii="Arial" w:hAnsi="Arial" w:cs="Arial"/>
                <w:b/>
                <w:bCs/>
              </w:rPr>
              <w:t xml:space="preserve"> Duba, AIA</w:t>
            </w:r>
            <w:r>
              <w:rPr>
                <w:rFonts w:ascii="Arial" w:hAnsi="Arial" w:cs="Arial"/>
                <w:b/>
                <w:bCs/>
              </w:rPr>
              <w:br/>
            </w:r>
            <w:r w:rsidRPr="00BD2F80">
              <w:rPr>
                <w:rFonts w:ascii="Arial" w:hAnsi="Arial" w:cs="Arial"/>
                <w:i/>
                <w:iCs/>
              </w:rPr>
              <w:t>Architect, Progressive Companies</w:t>
            </w:r>
          </w:p>
          <w:p w14:paraId="358DBC84" w14:textId="7117F4C2" w:rsidR="00BD2F80" w:rsidRPr="00BD2F80" w:rsidRDefault="00BD2F80" w:rsidP="00BD2F80">
            <w:pPr>
              <w:spacing w:after="120"/>
              <w:rPr>
                <w:rFonts w:ascii="Arial" w:hAnsi="Arial" w:cs="Arial"/>
              </w:rPr>
            </w:pPr>
            <w:r w:rsidRPr="00BD2F80">
              <w:rPr>
                <w:rFonts w:ascii="Arial" w:hAnsi="Arial" w:cs="Arial"/>
                <w:b/>
                <w:bCs/>
                <w:lang w:val="it-IT"/>
              </w:rPr>
              <w:t>Michael L. Perry, AIA, DIAD</w:t>
            </w:r>
            <w:r>
              <w:rPr>
                <w:rFonts w:ascii="Arial" w:hAnsi="Arial" w:cs="Arial"/>
                <w:b/>
                <w:bCs/>
                <w:lang w:val="it-IT"/>
              </w:rPr>
              <w:br/>
            </w:r>
            <w:r w:rsidRPr="00BD2F80">
              <w:rPr>
                <w:rFonts w:ascii="Arial" w:hAnsi="Arial" w:cs="Arial"/>
                <w:i/>
                <w:iCs/>
              </w:rPr>
              <w:t>Principal, Universal Design Expert, Progressive Companies</w:t>
            </w:r>
          </w:p>
          <w:p w14:paraId="5F0DEC43" w14:textId="77777777" w:rsidR="00BD2F80" w:rsidRPr="00CB2BA0" w:rsidRDefault="00BD2F80" w:rsidP="00CB2BA0">
            <w:pPr>
              <w:spacing w:after="120"/>
              <w:rPr>
                <w:rFonts w:ascii="Arial" w:hAnsi="Arial" w:cs="Arial"/>
                <w:b/>
                <w:bCs/>
              </w:rPr>
            </w:pPr>
          </w:p>
        </w:tc>
      </w:tr>
      <w:tr w:rsidR="00CB2BA0" w:rsidRPr="00CB2BA0" w14:paraId="17A9522B" w14:textId="77777777" w:rsidTr="00364B1C">
        <w:trPr>
          <w:trHeight w:val="189"/>
          <w:tblCellSpacing w:w="15" w:type="dxa"/>
        </w:trPr>
        <w:tc>
          <w:tcPr>
            <w:tcW w:w="1490" w:type="pct"/>
            <w:vAlign w:val="center"/>
            <w:hideMark/>
          </w:tcPr>
          <w:p w14:paraId="029C6FB4" w14:textId="77777777" w:rsidR="00CB2BA0" w:rsidRPr="00CB2BA0" w:rsidRDefault="00CB2BA0" w:rsidP="00CB2BA0">
            <w:pPr>
              <w:spacing w:after="120"/>
              <w:rPr>
                <w:rFonts w:ascii="Arial" w:hAnsi="Arial" w:cs="Arial"/>
              </w:rPr>
            </w:pPr>
            <w:r w:rsidRPr="00CB2BA0">
              <w:rPr>
                <w:rFonts w:ascii="Arial" w:hAnsi="Arial" w:cs="Arial"/>
              </w:rPr>
              <w:t>10:15 am - 10:35 am</w:t>
            </w:r>
          </w:p>
        </w:tc>
        <w:tc>
          <w:tcPr>
            <w:tcW w:w="3469" w:type="pct"/>
            <w:vAlign w:val="center"/>
            <w:hideMark/>
          </w:tcPr>
          <w:p w14:paraId="17318194" w14:textId="38F50510" w:rsidR="00CB2BA0" w:rsidRDefault="00DD22BB" w:rsidP="00CB2BA0">
            <w:pPr>
              <w:spacing w:after="120"/>
              <w:rPr>
                <w:rFonts w:ascii="Arial" w:hAnsi="Arial" w:cs="Arial"/>
                <w:b/>
                <w:bCs/>
              </w:rPr>
            </w:pPr>
            <w:r w:rsidRPr="00DD22BB">
              <w:rPr>
                <w:rFonts w:ascii="Arial" w:hAnsi="Arial" w:cs="Arial"/>
                <w:b/>
                <w:bCs/>
              </w:rPr>
              <w:t>A Moxie Success Story</w:t>
            </w:r>
            <w:r w:rsidR="00364B1C">
              <w:rPr>
                <w:rFonts w:ascii="Arial" w:hAnsi="Arial" w:cs="Arial"/>
                <w:b/>
                <w:bCs/>
              </w:rPr>
              <w:t xml:space="preserve"> </w:t>
            </w:r>
          </w:p>
          <w:p w14:paraId="352E189F" w14:textId="49D30BAD" w:rsidR="00BD2F80" w:rsidRPr="00CB2BA0" w:rsidRDefault="00BD2F80" w:rsidP="00BD2F80">
            <w:pPr>
              <w:spacing w:after="120"/>
              <w:rPr>
                <w:rFonts w:ascii="Arial" w:hAnsi="Arial" w:cs="Arial"/>
                <w:b/>
                <w:bCs/>
              </w:rPr>
            </w:pPr>
            <w:r w:rsidRPr="00BD2F80">
              <w:rPr>
                <w:rFonts w:ascii="Arial" w:hAnsi="Arial" w:cs="Arial"/>
                <w:b/>
                <w:bCs/>
              </w:rPr>
              <w:t>Andres Gonzalez</w:t>
            </w:r>
            <w:r>
              <w:rPr>
                <w:rFonts w:ascii="Arial" w:hAnsi="Arial" w:cs="Arial"/>
                <w:b/>
                <w:bCs/>
              </w:rPr>
              <w:br/>
            </w:r>
            <w:r w:rsidRPr="00BD2F80">
              <w:rPr>
                <w:rFonts w:ascii="Arial" w:hAnsi="Arial" w:cs="Arial"/>
                <w:i/>
                <w:iCs/>
              </w:rPr>
              <w:t>Vice President, Community Engagement &amp; Chief Diversity Officer, Froedtert &amp; Medical College of Wisconsin</w:t>
            </w:r>
          </w:p>
        </w:tc>
      </w:tr>
      <w:tr w:rsidR="00CB2BA0" w:rsidRPr="00CB2BA0" w14:paraId="66647180" w14:textId="77777777" w:rsidTr="00364B1C">
        <w:trPr>
          <w:trHeight w:val="189"/>
          <w:tblCellSpacing w:w="15" w:type="dxa"/>
        </w:trPr>
        <w:tc>
          <w:tcPr>
            <w:tcW w:w="1490" w:type="pct"/>
            <w:vAlign w:val="center"/>
            <w:hideMark/>
          </w:tcPr>
          <w:p w14:paraId="55C1EA13" w14:textId="77777777" w:rsidR="00CB2BA0" w:rsidRPr="00CB2BA0" w:rsidRDefault="00CB2BA0" w:rsidP="00CB2BA0">
            <w:pPr>
              <w:spacing w:after="120"/>
              <w:rPr>
                <w:rFonts w:ascii="Arial" w:hAnsi="Arial" w:cs="Arial"/>
              </w:rPr>
            </w:pPr>
            <w:r w:rsidRPr="00CB2BA0">
              <w:rPr>
                <w:rFonts w:ascii="Arial" w:hAnsi="Arial" w:cs="Arial"/>
              </w:rPr>
              <w:t>10:35 am - 10:50 am</w:t>
            </w:r>
          </w:p>
        </w:tc>
        <w:tc>
          <w:tcPr>
            <w:tcW w:w="3469" w:type="pct"/>
            <w:vAlign w:val="center"/>
            <w:hideMark/>
          </w:tcPr>
          <w:p w14:paraId="0B3DCC6C" w14:textId="77777777" w:rsidR="00CB2BA0" w:rsidRPr="00CB2BA0" w:rsidRDefault="00CB2BA0" w:rsidP="00CB2BA0">
            <w:pPr>
              <w:spacing w:after="120"/>
              <w:rPr>
                <w:rFonts w:ascii="Arial" w:hAnsi="Arial" w:cs="Arial"/>
                <w:b/>
                <w:bCs/>
              </w:rPr>
            </w:pPr>
            <w:r w:rsidRPr="00CB2BA0">
              <w:rPr>
                <w:rFonts w:ascii="Arial" w:hAnsi="Arial" w:cs="Arial"/>
                <w:b/>
                <w:bCs/>
              </w:rPr>
              <w:t>BREAK </w:t>
            </w:r>
          </w:p>
        </w:tc>
      </w:tr>
      <w:tr w:rsidR="00CB2BA0" w:rsidRPr="00CB2BA0" w14:paraId="24073F9C" w14:textId="77777777" w:rsidTr="00364B1C">
        <w:trPr>
          <w:trHeight w:val="189"/>
          <w:tblCellSpacing w:w="15" w:type="dxa"/>
        </w:trPr>
        <w:tc>
          <w:tcPr>
            <w:tcW w:w="1490" w:type="pct"/>
            <w:vAlign w:val="center"/>
            <w:hideMark/>
          </w:tcPr>
          <w:p w14:paraId="36633363" w14:textId="77777777" w:rsidR="00CB2BA0" w:rsidRPr="00CB2BA0" w:rsidRDefault="00CB2BA0" w:rsidP="00CB2BA0">
            <w:pPr>
              <w:spacing w:after="120"/>
              <w:rPr>
                <w:rFonts w:ascii="Arial" w:hAnsi="Arial" w:cs="Arial"/>
              </w:rPr>
            </w:pPr>
            <w:r w:rsidRPr="00CB2BA0">
              <w:rPr>
                <w:rFonts w:ascii="Arial" w:hAnsi="Arial" w:cs="Arial"/>
              </w:rPr>
              <w:t>10:50 am – 11:35 am</w:t>
            </w:r>
          </w:p>
        </w:tc>
        <w:tc>
          <w:tcPr>
            <w:tcW w:w="3469" w:type="pct"/>
            <w:vAlign w:val="center"/>
            <w:hideMark/>
          </w:tcPr>
          <w:p w14:paraId="5C0162D1" w14:textId="77777777" w:rsidR="00CB2BA0" w:rsidRDefault="00CB2BA0" w:rsidP="00CB2BA0">
            <w:pPr>
              <w:spacing w:after="120"/>
              <w:rPr>
                <w:rFonts w:ascii="Arial" w:hAnsi="Arial" w:cs="Arial"/>
                <w:b/>
                <w:bCs/>
              </w:rPr>
            </w:pPr>
            <w:r w:rsidRPr="00CB2BA0">
              <w:rPr>
                <w:rFonts w:ascii="Arial" w:hAnsi="Arial" w:cs="Arial"/>
                <w:b/>
                <w:bCs/>
              </w:rPr>
              <w:t>Corporate Travel &amp; Tourism</w:t>
            </w:r>
          </w:p>
          <w:p w14:paraId="0EE0A7F7" w14:textId="3A6607CA" w:rsidR="00BD2F80" w:rsidRDefault="00BD2F80" w:rsidP="00CB2BA0">
            <w:pPr>
              <w:spacing w:after="120"/>
              <w:rPr>
                <w:rFonts w:ascii="Arial" w:hAnsi="Arial" w:cs="Arial"/>
                <w:b/>
                <w:bCs/>
              </w:rPr>
            </w:pPr>
            <w:r w:rsidRPr="00BD2F80">
              <w:rPr>
                <w:rFonts w:ascii="Arial" w:hAnsi="Arial" w:cs="Arial"/>
                <w:b/>
                <w:bCs/>
              </w:rPr>
              <w:t>Moderator</w:t>
            </w:r>
          </w:p>
          <w:p w14:paraId="6C535207" w14:textId="77777777" w:rsidR="00BD2F80" w:rsidRPr="00BD2F80" w:rsidRDefault="00BD2F80" w:rsidP="00BD2F80">
            <w:pPr>
              <w:spacing w:after="120"/>
              <w:rPr>
                <w:rFonts w:ascii="Arial" w:hAnsi="Arial" w:cs="Arial"/>
                <w:b/>
                <w:bCs/>
              </w:rPr>
            </w:pPr>
            <w:r w:rsidRPr="00BD2F80">
              <w:rPr>
                <w:rFonts w:ascii="Arial" w:hAnsi="Arial" w:cs="Arial"/>
                <w:b/>
                <w:bCs/>
              </w:rPr>
              <w:t>Eric Lipp</w:t>
            </w:r>
            <w:r w:rsidRPr="00BD2F80">
              <w:rPr>
                <w:rFonts w:ascii="Arial" w:hAnsi="Arial" w:cs="Arial"/>
                <w:b/>
                <w:bCs/>
              </w:rPr>
              <w:br/>
            </w:r>
            <w:r w:rsidRPr="00BD2F80">
              <w:rPr>
                <w:rFonts w:ascii="Arial" w:hAnsi="Arial" w:cs="Arial"/>
                <w:i/>
                <w:iCs/>
              </w:rPr>
              <w:t>Executive Director, Open Doors Organization</w:t>
            </w:r>
          </w:p>
          <w:p w14:paraId="6E2595A4" w14:textId="4383E234" w:rsidR="00BD2F80" w:rsidRDefault="00BD2F80" w:rsidP="00CB2BA0">
            <w:pPr>
              <w:spacing w:after="120"/>
              <w:rPr>
                <w:rFonts w:ascii="Arial" w:hAnsi="Arial" w:cs="Arial"/>
                <w:b/>
                <w:bCs/>
              </w:rPr>
            </w:pPr>
            <w:r w:rsidRPr="00BD2F80">
              <w:rPr>
                <w:rFonts w:ascii="Arial" w:hAnsi="Arial" w:cs="Arial"/>
                <w:b/>
                <w:bCs/>
              </w:rPr>
              <w:t>Panel</w:t>
            </w:r>
          </w:p>
          <w:p w14:paraId="625572B9" w14:textId="70EDD516" w:rsidR="00BD2F80" w:rsidRPr="00BD2F80" w:rsidRDefault="00BD2F80" w:rsidP="00BD2F80">
            <w:pPr>
              <w:spacing w:after="120"/>
              <w:rPr>
                <w:rFonts w:ascii="Arial" w:hAnsi="Arial" w:cs="Arial"/>
                <w:b/>
                <w:bCs/>
              </w:rPr>
            </w:pPr>
            <w:r w:rsidRPr="00BD2F80">
              <w:rPr>
                <w:rFonts w:ascii="Arial" w:hAnsi="Arial" w:cs="Arial"/>
                <w:b/>
                <w:bCs/>
              </w:rPr>
              <w:t>Sandra Kaspar</w:t>
            </w:r>
            <w:r w:rsidRPr="00BD2F80">
              <w:rPr>
                <w:rFonts w:ascii="Arial" w:hAnsi="Arial" w:cs="Arial"/>
                <w:b/>
                <w:bCs/>
              </w:rPr>
              <w:br/>
            </w:r>
            <w:r w:rsidRPr="00BD2F80">
              <w:rPr>
                <w:rFonts w:ascii="Arial" w:hAnsi="Arial" w:cs="Arial"/>
                <w:i/>
                <w:iCs/>
              </w:rPr>
              <w:t>Director Leisure Sales &amp; Bridge BRG Board, United Airlines</w:t>
            </w:r>
          </w:p>
          <w:p w14:paraId="4B9C2F7F" w14:textId="68656640" w:rsidR="00BD2F80" w:rsidRPr="00BD2F80" w:rsidRDefault="00BD2F80" w:rsidP="00BD2F80">
            <w:pPr>
              <w:spacing w:after="120"/>
              <w:rPr>
                <w:rFonts w:ascii="Arial" w:hAnsi="Arial" w:cs="Arial"/>
                <w:b/>
                <w:bCs/>
              </w:rPr>
            </w:pPr>
            <w:r w:rsidRPr="00BD2F80">
              <w:rPr>
                <w:rFonts w:ascii="Arial" w:hAnsi="Arial" w:cs="Arial"/>
                <w:b/>
                <w:bCs/>
              </w:rPr>
              <w:lastRenderedPageBreak/>
              <w:t>Fred J. Maahs, Jr.</w:t>
            </w:r>
            <w:r w:rsidRPr="00BD2F80">
              <w:rPr>
                <w:rFonts w:ascii="Arial" w:hAnsi="Arial" w:cs="Arial"/>
                <w:b/>
                <w:bCs/>
              </w:rPr>
              <w:br/>
            </w:r>
            <w:r w:rsidRPr="00BD2F80">
              <w:rPr>
                <w:rFonts w:ascii="Arial" w:hAnsi="Arial" w:cs="Arial"/>
                <w:i/>
                <w:iCs/>
              </w:rPr>
              <w:t xml:space="preserve">Founder &amp; President, </w:t>
            </w:r>
            <w:proofErr w:type="spellStart"/>
            <w:r w:rsidRPr="00BD2F80">
              <w:rPr>
                <w:rFonts w:ascii="Arial" w:hAnsi="Arial" w:cs="Arial"/>
                <w:i/>
                <w:iCs/>
              </w:rPr>
              <w:t>J</w:t>
            </w:r>
            <w:r>
              <w:rPr>
                <w:rFonts w:ascii="Arial" w:hAnsi="Arial" w:cs="Arial"/>
                <w:i/>
                <w:iCs/>
              </w:rPr>
              <w:t>o</w:t>
            </w:r>
            <w:r w:rsidRPr="00BD2F80">
              <w:rPr>
                <w:rFonts w:ascii="Arial" w:hAnsi="Arial" w:cs="Arial"/>
                <w:i/>
                <w:iCs/>
              </w:rPr>
              <w:t>urneyable</w:t>
            </w:r>
            <w:proofErr w:type="spellEnd"/>
            <w:r w:rsidRPr="00BD2F80">
              <w:rPr>
                <w:rFonts w:ascii="Arial" w:hAnsi="Arial" w:cs="Arial"/>
                <w:i/>
                <w:iCs/>
              </w:rPr>
              <w:t xml:space="preserve"> Travel Foundation</w:t>
            </w:r>
          </w:p>
          <w:p w14:paraId="16B7286C" w14:textId="5D0B1BD0" w:rsidR="00BD2F80" w:rsidRPr="00CB2BA0" w:rsidRDefault="00BD2F80" w:rsidP="00CB2BA0">
            <w:pPr>
              <w:spacing w:after="120"/>
              <w:rPr>
                <w:rFonts w:ascii="Arial" w:hAnsi="Arial" w:cs="Arial"/>
                <w:b/>
                <w:bCs/>
              </w:rPr>
            </w:pPr>
            <w:r w:rsidRPr="00BD2F80">
              <w:rPr>
                <w:rFonts w:ascii="Arial" w:hAnsi="Arial" w:cs="Arial"/>
                <w:b/>
                <w:bCs/>
              </w:rPr>
              <w:t>Ray Prentice</w:t>
            </w:r>
            <w:r w:rsidRPr="00BD2F80">
              <w:rPr>
                <w:rFonts w:ascii="Arial" w:hAnsi="Arial" w:cs="Arial"/>
                <w:b/>
                <w:bCs/>
              </w:rPr>
              <w:br/>
            </w:r>
            <w:r w:rsidRPr="00BD2F80">
              <w:rPr>
                <w:rFonts w:ascii="Arial" w:hAnsi="Arial" w:cs="Arial"/>
                <w:i/>
                <w:iCs/>
              </w:rPr>
              <w:t>Semi-Retired, Self</w:t>
            </w:r>
          </w:p>
        </w:tc>
      </w:tr>
      <w:tr w:rsidR="00CB2BA0" w:rsidRPr="00CB2BA0" w14:paraId="11B4A4DC" w14:textId="77777777" w:rsidTr="00364B1C">
        <w:trPr>
          <w:trHeight w:val="189"/>
          <w:tblCellSpacing w:w="15" w:type="dxa"/>
        </w:trPr>
        <w:tc>
          <w:tcPr>
            <w:tcW w:w="1490" w:type="pct"/>
            <w:vAlign w:val="center"/>
            <w:hideMark/>
          </w:tcPr>
          <w:p w14:paraId="452016B1" w14:textId="169EE96F" w:rsidR="00CB2BA0" w:rsidRPr="00CB2BA0" w:rsidRDefault="00CB2BA0" w:rsidP="00CB2BA0">
            <w:pPr>
              <w:spacing w:after="120"/>
              <w:rPr>
                <w:rFonts w:ascii="Arial" w:hAnsi="Arial" w:cs="Arial"/>
              </w:rPr>
            </w:pPr>
            <w:r w:rsidRPr="00CB2BA0">
              <w:rPr>
                <w:rFonts w:ascii="Arial" w:hAnsi="Arial" w:cs="Arial"/>
              </w:rPr>
              <w:lastRenderedPageBreak/>
              <w:t xml:space="preserve">11:35 am - 12:20 </w:t>
            </w:r>
            <w:r w:rsidR="00C56F2B">
              <w:rPr>
                <w:rFonts w:ascii="Arial" w:hAnsi="Arial" w:cs="Arial"/>
              </w:rPr>
              <w:t>p</w:t>
            </w:r>
            <w:r w:rsidRPr="00CB2BA0">
              <w:rPr>
                <w:rFonts w:ascii="Arial" w:hAnsi="Arial" w:cs="Arial"/>
              </w:rPr>
              <w:t>m</w:t>
            </w:r>
          </w:p>
        </w:tc>
        <w:tc>
          <w:tcPr>
            <w:tcW w:w="3469" w:type="pct"/>
            <w:vAlign w:val="center"/>
            <w:hideMark/>
          </w:tcPr>
          <w:p w14:paraId="3F2756CF" w14:textId="77777777" w:rsidR="00CB2BA0" w:rsidRPr="00AE5263" w:rsidRDefault="00CB2BA0" w:rsidP="00CB2BA0">
            <w:pPr>
              <w:spacing w:after="120"/>
              <w:rPr>
                <w:rFonts w:ascii="Arial" w:hAnsi="Arial" w:cs="Arial"/>
                <w:b/>
                <w:bCs/>
              </w:rPr>
            </w:pPr>
            <w:r w:rsidRPr="00AE5263">
              <w:rPr>
                <w:rFonts w:ascii="Arial" w:hAnsi="Arial" w:cs="Arial"/>
                <w:b/>
                <w:bCs/>
              </w:rPr>
              <w:t>Keynote Presentation</w:t>
            </w:r>
          </w:p>
          <w:p w14:paraId="27585B4E" w14:textId="4A3935EC" w:rsidR="00BD2F80" w:rsidRPr="00AE5263" w:rsidRDefault="00364B1C" w:rsidP="00BD2F80">
            <w:pPr>
              <w:spacing w:after="120"/>
              <w:rPr>
                <w:rFonts w:ascii="Arial" w:hAnsi="Arial" w:cs="Arial"/>
                <w:color w:val="000000" w:themeColor="text1"/>
                <w:kern w:val="24"/>
              </w:rPr>
            </w:pPr>
            <w:hyperlink r:id="rId8" w:anchor="keynotes" w:history="1">
              <w:r w:rsidRPr="00AE5263">
                <w:rPr>
                  <w:rStyle w:val="Hyperlink"/>
                  <w:rFonts w:ascii="Arial" w:hAnsi="Arial" w:cs="Arial"/>
                  <w:b/>
                  <w:bCs/>
                </w:rPr>
                <w:t>Alvin Law</w:t>
              </w:r>
            </w:hyperlink>
            <w:r w:rsidR="00BD2F80" w:rsidRPr="00AE5263">
              <w:br/>
            </w:r>
            <w:r w:rsidR="00BD2F80" w:rsidRPr="00AE5263">
              <w:rPr>
                <w:rFonts w:ascii="Arial" w:hAnsi="Arial" w:cs="Arial"/>
                <w:color w:val="000000" w:themeColor="text1"/>
                <w:kern w:val="24"/>
              </w:rPr>
              <w:t>AJL Communications, Ltd.</w:t>
            </w:r>
          </w:p>
          <w:p w14:paraId="7B136807" w14:textId="370E55CD" w:rsidR="00364B1C" w:rsidRPr="00AE5263" w:rsidRDefault="00AE5263" w:rsidP="00CB2BA0">
            <w:pPr>
              <w:spacing w:after="120"/>
              <w:rPr>
                <w:rFonts w:ascii="Arial Narrow" w:hAnsi="Arial Narrow" w:cstheme="minorBidi"/>
                <w:color w:val="000000" w:themeColor="text1"/>
                <w:kern w:val="24"/>
                <w:sz w:val="24"/>
                <w:szCs w:val="24"/>
              </w:rPr>
            </w:pPr>
            <w:r w:rsidRPr="00AE5263">
              <w:rPr>
                <w:rFonts w:ascii="Arial" w:hAnsi="Arial" w:cs="Arial"/>
                <w:i/>
                <w:iCs/>
                <w:color w:val="000000" w:themeColor="text1"/>
                <w:kern w:val="24"/>
              </w:rPr>
              <w:t>International keynote speaker, 2-time Hall of Fame recipient, Emmy Award winner, and best-selling author.</w:t>
            </w:r>
          </w:p>
        </w:tc>
      </w:tr>
      <w:tr w:rsidR="00CB2BA0" w:rsidRPr="00CB2BA0" w14:paraId="09DD3CE4" w14:textId="77777777" w:rsidTr="00364B1C">
        <w:trPr>
          <w:trHeight w:val="189"/>
          <w:tblCellSpacing w:w="15" w:type="dxa"/>
        </w:trPr>
        <w:tc>
          <w:tcPr>
            <w:tcW w:w="1490" w:type="pct"/>
            <w:vAlign w:val="center"/>
            <w:hideMark/>
          </w:tcPr>
          <w:p w14:paraId="5A254CCF" w14:textId="77777777" w:rsidR="00CB2BA0" w:rsidRPr="00CB2BA0" w:rsidRDefault="00CB2BA0" w:rsidP="00CB2BA0">
            <w:pPr>
              <w:spacing w:after="120"/>
              <w:rPr>
                <w:rFonts w:ascii="Arial" w:hAnsi="Arial" w:cs="Arial"/>
              </w:rPr>
            </w:pPr>
            <w:r w:rsidRPr="00CB2BA0">
              <w:rPr>
                <w:rFonts w:ascii="Arial" w:hAnsi="Arial" w:cs="Arial"/>
              </w:rPr>
              <w:t>12:20 pm - 1:20 pm</w:t>
            </w:r>
          </w:p>
        </w:tc>
        <w:tc>
          <w:tcPr>
            <w:tcW w:w="3469" w:type="pct"/>
            <w:vAlign w:val="center"/>
            <w:hideMark/>
          </w:tcPr>
          <w:p w14:paraId="64008693" w14:textId="77777777" w:rsidR="00CB2BA0" w:rsidRPr="00CB2BA0" w:rsidRDefault="00CB2BA0" w:rsidP="00CB2BA0">
            <w:pPr>
              <w:spacing w:after="120"/>
              <w:rPr>
                <w:rFonts w:ascii="Arial" w:hAnsi="Arial" w:cs="Arial"/>
                <w:b/>
                <w:bCs/>
              </w:rPr>
            </w:pPr>
            <w:r w:rsidRPr="00CB2BA0">
              <w:rPr>
                <w:rFonts w:ascii="Arial" w:hAnsi="Arial" w:cs="Arial"/>
                <w:b/>
                <w:bCs/>
              </w:rPr>
              <w:t>LUNCH</w:t>
            </w:r>
          </w:p>
        </w:tc>
      </w:tr>
      <w:tr w:rsidR="00CB2BA0" w:rsidRPr="00CB2BA0" w14:paraId="1E7B6198" w14:textId="77777777" w:rsidTr="00364B1C">
        <w:trPr>
          <w:trHeight w:val="189"/>
          <w:tblCellSpacing w:w="15" w:type="dxa"/>
        </w:trPr>
        <w:tc>
          <w:tcPr>
            <w:tcW w:w="1490" w:type="pct"/>
            <w:vAlign w:val="center"/>
            <w:hideMark/>
          </w:tcPr>
          <w:p w14:paraId="0775B207" w14:textId="77777777" w:rsidR="00CB2BA0" w:rsidRPr="00CB2BA0" w:rsidRDefault="00CB2BA0" w:rsidP="00CB2BA0">
            <w:pPr>
              <w:spacing w:after="120"/>
              <w:rPr>
                <w:rFonts w:ascii="Arial" w:hAnsi="Arial" w:cs="Arial"/>
              </w:rPr>
            </w:pPr>
            <w:r w:rsidRPr="00CB2BA0">
              <w:rPr>
                <w:rFonts w:ascii="Arial" w:hAnsi="Arial" w:cs="Arial"/>
              </w:rPr>
              <w:t>1:20 pm - 1:25 pm</w:t>
            </w:r>
          </w:p>
        </w:tc>
        <w:tc>
          <w:tcPr>
            <w:tcW w:w="3469" w:type="pct"/>
            <w:vAlign w:val="center"/>
            <w:hideMark/>
          </w:tcPr>
          <w:p w14:paraId="4B774D92" w14:textId="77777777" w:rsidR="00AE5263" w:rsidRDefault="00C52EFE" w:rsidP="00C52EFE">
            <w:pPr>
              <w:spacing w:after="120"/>
              <w:rPr>
                <w:rFonts w:ascii="Arial" w:hAnsi="Arial" w:cs="Arial"/>
              </w:rPr>
            </w:pPr>
            <w:r>
              <w:rPr>
                <w:rFonts w:ascii="Arial" w:hAnsi="Arial" w:cs="Arial"/>
                <w:b/>
                <w:bCs/>
              </w:rPr>
              <w:t xml:space="preserve">Video: </w:t>
            </w:r>
            <w:r w:rsidR="00CB2BA0" w:rsidRPr="00CB2BA0">
              <w:rPr>
                <w:rFonts w:ascii="Arial" w:hAnsi="Arial" w:cs="Arial"/>
              </w:rPr>
              <w:t xml:space="preserve">Marka Danielle, </w:t>
            </w:r>
            <w:r w:rsidR="00AE5263">
              <w:rPr>
                <w:rFonts w:ascii="Arial" w:hAnsi="Arial" w:cs="Arial"/>
              </w:rPr>
              <w:t xml:space="preserve">Dancer &amp; </w:t>
            </w:r>
            <w:r w:rsidR="00CB2BA0" w:rsidRPr="00CB2BA0">
              <w:rPr>
                <w:rFonts w:ascii="Arial" w:hAnsi="Arial" w:cs="Arial"/>
              </w:rPr>
              <w:t xml:space="preserve">Wheelchair </w:t>
            </w:r>
            <w:r w:rsidR="00AE5263">
              <w:rPr>
                <w:rFonts w:ascii="Arial" w:hAnsi="Arial" w:cs="Arial"/>
              </w:rPr>
              <w:t>User</w:t>
            </w:r>
          </w:p>
          <w:p w14:paraId="07EB912C" w14:textId="1062F269" w:rsidR="00AE5263" w:rsidRPr="00CB2BA0" w:rsidRDefault="00AE5263" w:rsidP="00C52EFE">
            <w:pPr>
              <w:spacing w:after="120"/>
              <w:rPr>
                <w:rFonts w:ascii="Arial" w:hAnsi="Arial" w:cs="Arial"/>
              </w:rPr>
            </w:pPr>
          </w:p>
        </w:tc>
      </w:tr>
      <w:tr w:rsidR="00CB2BA0" w:rsidRPr="00CB2BA0" w14:paraId="0EB8168A" w14:textId="77777777" w:rsidTr="00364B1C">
        <w:trPr>
          <w:trHeight w:val="189"/>
          <w:tblCellSpacing w:w="15" w:type="dxa"/>
        </w:trPr>
        <w:tc>
          <w:tcPr>
            <w:tcW w:w="1490" w:type="pct"/>
            <w:vAlign w:val="center"/>
            <w:hideMark/>
          </w:tcPr>
          <w:p w14:paraId="7E5BCB2C" w14:textId="77777777" w:rsidR="00CB2BA0" w:rsidRPr="00CB2BA0" w:rsidRDefault="00CB2BA0" w:rsidP="00CB2BA0">
            <w:pPr>
              <w:spacing w:after="120"/>
              <w:rPr>
                <w:rFonts w:ascii="Arial" w:hAnsi="Arial" w:cs="Arial"/>
              </w:rPr>
            </w:pPr>
            <w:r w:rsidRPr="00CB2BA0">
              <w:rPr>
                <w:rFonts w:ascii="Arial" w:hAnsi="Arial" w:cs="Arial"/>
              </w:rPr>
              <w:t>1:25 pm - 2:10 pm</w:t>
            </w:r>
          </w:p>
        </w:tc>
        <w:tc>
          <w:tcPr>
            <w:tcW w:w="3469" w:type="pct"/>
            <w:vAlign w:val="center"/>
            <w:hideMark/>
          </w:tcPr>
          <w:p w14:paraId="28609700" w14:textId="77777777" w:rsidR="00CB2BA0" w:rsidRDefault="00CB2BA0" w:rsidP="00CB2BA0">
            <w:pPr>
              <w:spacing w:after="120"/>
              <w:rPr>
                <w:rFonts w:ascii="Arial" w:hAnsi="Arial" w:cs="Arial"/>
                <w:b/>
                <w:bCs/>
              </w:rPr>
            </w:pPr>
            <w:r w:rsidRPr="00CB2BA0">
              <w:rPr>
                <w:rFonts w:ascii="Arial" w:hAnsi="Arial" w:cs="Arial"/>
                <w:b/>
                <w:bCs/>
              </w:rPr>
              <w:t>The Impact of Executive Orders on the EEOC / Compliance</w:t>
            </w:r>
          </w:p>
          <w:p w14:paraId="228E57B7" w14:textId="29F12413" w:rsidR="00AE5263" w:rsidRPr="00CB2BA0" w:rsidRDefault="00AE6F99" w:rsidP="00CB2BA0">
            <w:pPr>
              <w:spacing w:after="120"/>
              <w:rPr>
                <w:rFonts w:ascii="Arial" w:hAnsi="Arial" w:cs="Arial"/>
                <w:b/>
                <w:bCs/>
              </w:rPr>
            </w:pPr>
            <w:bookmarkStart w:id="0" w:name="_Hlk196331877"/>
            <w:r>
              <w:rPr>
                <w:rFonts w:ascii="Arial" w:hAnsi="Arial" w:cs="Arial"/>
                <w:b/>
                <w:bCs/>
              </w:rPr>
              <w:t>Darrell</w:t>
            </w:r>
            <w:r w:rsidRPr="00AE5263">
              <w:rPr>
                <w:rFonts w:ascii="Arial" w:hAnsi="Arial" w:cs="Arial"/>
                <w:b/>
                <w:bCs/>
              </w:rPr>
              <w:t xml:space="preserve"> Graham</w:t>
            </w:r>
            <w:r w:rsidRPr="00AE5263">
              <w:rPr>
                <w:rFonts w:ascii="Arial" w:hAnsi="Arial" w:cs="Arial"/>
                <w:b/>
                <w:bCs/>
              </w:rPr>
              <w:br/>
            </w:r>
            <w:r w:rsidRPr="00AE5263">
              <w:rPr>
                <w:rFonts w:ascii="Arial" w:hAnsi="Arial" w:cs="Arial"/>
                <w:i/>
                <w:iCs/>
              </w:rPr>
              <w:t>Director,</w:t>
            </w:r>
            <w:r>
              <w:t xml:space="preserve"> </w:t>
            </w:r>
            <w:r w:rsidRPr="00CB5069">
              <w:rPr>
                <w:rFonts w:ascii="Arial" w:hAnsi="Arial" w:cs="Arial"/>
                <w:i/>
                <w:iCs/>
              </w:rPr>
              <w:t>U.S. Equal Employment Opportunity Commission</w:t>
            </w:r>
            <w:r>
              <w:rPr>
                <w:rFonts w:ascii="Arial" w:hAnsi="Arial" w:cs="Arial"/>
                <w:i/>
                <w:iCs/>
              </w:rPr>
              <w:t xml:space="preserve"> (EEOC),</w:t>
            </w:r>
            <w:r w:rsidRPr="00CB5069">
              <w:rPr>
                <w:rFonts w:ascii="Arial" w:hAnsi="Arial" w:cs="Arial"/>
                <w:i/>
                <w:iCs/>
              </w:rPr>
              <w:t xml:space="preserve"> Atlanta District Office</w:t>
            </w:r>
            <w:bookmarkEnd w:id="0"/>
          </w:p>
        </w:tc>
      </w:tr>
      <w:tr w:rsidR="00CB2BA0" w:rsidRPr="00CB2BA0" w14:paraId="40E8A886" w14:textId="77777777" w:rsidTr="00364B1C">
        <w:trPr>
          <w:trHeight w:val="189"/>
          <w:tblCellSpacing w:w="15" w:type="dxa"/>
        </w:trPr>
        <w:tc>
          <w:tcPr>
            <w:tcW w:w="1490" w:type="pct"/>
            <w:vAlign w:val="center"/>
            <w:hideMark/>
          </w:tcPr>
          <w:p w14:paraId="2379BC0B" w14:textId="515E2A0B" w:rsidR="00CB2BA0" w:rsidRPr="00CB2BA0" w:rsidRDefault="00CB2BA0" w:rsidP="00CB2BA0">
            <w:pPr>
              <w:spacing w:after="120"/>
              <w:rPr>
                <w:rFonts w:ascii="Arial" w:hAnsi="Arial" w:cs="Arial"/>
              </w:rPr>
            </w:pPr>
            <w:r w:rsidRPr="00CB2BA0">
              <w:rPr>
                <w:rFonts w:ascii="Arial" w:hAnsi="Arial" w:cs="Arial"/>
              </w:rPr>
              <w:t>2:</w:t>
            </w:r>
            <w:r w:rsidR="003612D3">
              <w:rPr>
                <w:rFonts w:ascii="Arial" w:hAnsi="Arial" w:cs="Arial"/>
              </w:rPr>
              <w:t>1</w:t>
            </w:r>
            <w:r w:rsidRPr="00CB2BA0">
              <w:rPr>
                <w:rFonts w:ascii="Arial" w:hAnsi="Arial" w:cs="Arial"/>
              </w:rPr>
              <w:t>0 pm - 2:</w:t>
            </w:r>
            <w:r w:rsidR="003612D3">
              <w:rPr>
                <w:rFonts w:ascii="Arial" w:hAnsi="Arial" w:cs="Arial"/>
              </w:rPr>
              <w:t>2</w:t>
            </w:r>
            <w:r w:rsidRPr="00CB2BA0">
              <w:rPr>
                <w:rFonts w:ascii="Arial" w:hAnsi="Arial" w:cs="Arial"/>
              </w:rPr>
              <w:t>5 pm</w:t>
            </w:r>
          </w:p>
        </w:tc>
        <w:tc>
          <w:tcPr>
            <w:tcW w:w="3469" w:type="pct"/>
            <w:vAlign w:val="center"/>
            <w:hideMark/>
          </w:tcPr>
          <w:p w14:paraId="102FCA0A" w14:textId="77777777" w:rsidR="00CB2BA0" w:rsidRPr="00CB2BA0" w:rsidRDefault="00CB2BA0" w:rsidP="00CB2BA0">
            <w:pPr>
              <w:spacing w:after="120"/>
              <w:rPr>
                <w:rFonts w:ascii="Arial" w:hAnsi="Arial" w:cs="Arial"/>
                <w:b/>
                <w:bCs/>
              </w:rPr>
            </w:pPr>
            <w:r w:rsidRPr="00CB2BA0">
              <w:rPr>
                <w:rFonts w:ascii="Arial" w:hAnsi="Arial" w:cs="Arial"/>
                <w:b/>
                <w:bCs/>
              </w:rPr>
              <w:t>BREAK</w:t>
            </w:r>
          </w:p>
        </w:tc>
      </w:tr>
      <w:tr w:rsidR="00CB2BA0" w:rsidRPr="00CB2BA0" w14:paraId="7A57CC6F" w14:textId="77777777" w:rsidTr="00364B1C">
        <w:trPr>
          <w:trHeight w:val="189"/>
          <w:tblCellSpacing w:w="15" w:type="dxa"/>
        </w:trPr>
        <w:tc>
          <w:tcPr>
            <w:tcW w:w="1490" w:type="pct"/>
            <w:vAlign w:val="center"/>
            <w:hideMark/>
          </w:tcPr>
          <w:p w14:paraId="3895E1EA" w14:textId="50A8B0E1" w:rsidR="00CB2BA0" w:rsidRPr="00CB2BA0" w:rsidRDefault="00CB2BA0" w:rsidP="00CB2BA0">
            <w:pPr>
              <w:spacing w:after="120"/>
              <w:rPr>
                <w:rFonts w:ascii="Arial" w:hAnsi="Arial" w:cs="Arial"/>
              </w:rPr>
            </w:pPr>
            <w:r w:rsidRPr="00CB2BA0">
              <w:rPr>
                <w:rFonts w:ascii="Arial" w:hAnsi="Arial" w:cs="Arial"/>
              </w:rPr>
              <w:t>2:</w:t>
            </w:r>
            <w:r w:rsidR="003612D3">
              <w:rPr>
                <w:rFonts w:ascii="Arial" w:hAnsi="Arial" w:cs="Arial"/>
              </w:rPr>
              <w:t>25</w:t>
            </w:r>
            <w:r w:rsidRPr="00CB2BA0">
              <w:rPr>
                <w:rFonts w:ascii="Arial" w:hAnsi="Arial" w:cs="Arial"/>
              </w:rPr>
              <w:t xml:space="preserve"> pm - 3:</w:t>
            </w:r>
            <w:r w:rsidR="003612D3">
              <w:rPr>
                <w:rFonts w:ascii="Arial" w:hAnsi="Arial" w:cs="Arial"/>
              </w:rPr>
              <w:t>1</w:t>
            </w:r>
            <w:r w:rsidRPr="00CB2BA0">
              <w:rPr>
                <w:rFonts w:ascii="Arial" w:hAnsi="Arial" w:cs="Arial"/>
              </w:rPr>
              <w:t>0 pm</w:t>
            </w:r>
          </w:p>
        </w:tc>
        <w:tc>
          <w:tcPr>
            <w:tcW w:w="3469" w:type="pct"/>
            <w:vAlign w:val="center"/>
            <w:hideMark/>
          </w:tcPr>
          <w:p w14:paraId="1D6D41F8" w14:textId="7200B5F2" w:rsidR="00F514BD" w:rsidRDefault="00F514BD" w:rsidP="00F514BD">
            <w:pPr>
              <w:spacing w:after="120"/>
              <w:rPr>
                <w:rFonts w:ascii="Arial" w:hAnsi="Arial" w:cs="Arial"/>
                <w:b/>
                <w:bCs/>
              </w:rPr>
            </w:pPr>
            <w:r w:rsidRPr="00F514BD">
              <w:rPr>
                <w:rFonts w:ascii="Arial" w:hAnsi="Arial" w:cs="Arial"/>
                <w:b/>
                <w:bCs/>
              </w:rPr>
              <w:t>Disability in the Media: Journalism and Beyond</w:t>
            </w:r>
          </w:p>
          <w:p w14:paraId="43FF2612" w14:textId="1CEB67E3" w:rsidR="00AE5263" w:rsidRPr="00AE5263" w:rsidRDefault="00AE5263" w:rsidP="00AE5263">
            <w:pPr>
              <w:spacing w:after="120"/>
              <w:rPr>
                <w:rFonts w:ascii="Arial" w:hAnsi="Arial" w:cs="Arial"/>
                <w:b/>
                <w:bCs/>
              </w:rPr>
            </w:pPr>
            <w:r w:rsidRPr="00AE5263">
              <w:rPr>
                <w:rFonts w:ascii="Arial" w:hAnsi="Arial" w:cs="Arial"/>
                <w:b/>
                <w:bCs/>
              </w:rPr>
              <w:t>Moderator</w:t>
            </w:r>
          </w:p>
          <w:p w14:paraId="7B758973" w14:textId="3C95316D" w:rsidR="00AE5263" w:rsidRPr="00AE5263" w:rsidRDefault="00AE5263" w:rsidP="00AE5263">
            <w:pPr>
              <w:spacing w:after="120"/>
              <w:rPr>
                <w:rFonts w:ascii="Arial" w:hAnsi="Arial" w:cs="Arial"/>
                <w:b/>
                <w:bCs/>
              </w:rPr>
            </w:pPr>
            <w:r w:rsidRPr="00AE5263">
              <w:rPr>
                <w:rFonts w:ascii="Arial" w:hAnsi="Arial" w:cs="Arial"/>
                <w:b/>
                <w:bCs/>
              </w:rPr>
              <w:t>Pauline Arrillaga</w:t>
            </w:r>
            <w:r w:rsidRPr="00AE5263">
              <w:rPr>
                <w:rFonts w:ascii="Arial" w:hAnsi="Arial" w:cs="Arial"/>
                <w:b/>
                <w:bCs/>
              </w:rPr>
              <w:br/>
            </w:r>
            <w:r>
              <w:rPr>
                <w:rFonts w:ascii="Arial" w:hAnsi="Arial" w:cs="Arial"/>
                <w:i/>
                <w:iCs/>
              </w:rPr>
              <w:t>E</w:t>
            </w:r>
            <w:r w:rsidRPr="00AE5263">
              <w:rPr>
                <w:rFonts w:ascii="Arial" w:hAnsi="Arial" w:cs="Arial"/>
                <w:i/>
                <w:iCs/>
              </w:rPr>
              <w:t xml:space="preserve">xecutive </w:t>
            </w:r>
            <w:r>
              <w:rPr>
                <w:rFonts w:ascii="Arial" w:hAnsi="Arial" w:cs="Arial"/>
                <w:i/>
                <w:iCs/>
              </w:rPr>
              <w:t>D</w:t>
            </w:r>
            <w:r w:rsidRPr="00AE5263">
              <w:rPr>
                <w:rFonts w:ascii="Arial" w:hAnsi="Arial" w:cs="Arial"/>
                <w:i/>
                <w:iCs/>
              </w:rPr>
              <w:t>irector</w:t>
            </w:r>
            <w:r>
              <w:rPr>
                <w:rFonts w:ascii="Arial" w:hAnsi="Arial" w:cs="Arial"/>
                <w:i/>
                <w:iCs/>
              </w:rPr>
              <w:t xml:space="preserve">, </w:t>
            </w:r>
            <w:r w:rsidRPr="00AE5263">
              <w:rPr>
                <w:rFonts w:ascii="Arial" w:hAnsi="Arial" w:cs="Arial"/>
                <w:i/>
                <w:iCs/>
              </w:rPr>
              <w:t>National Center on Disability and Journalism at Arizona State University’s Walter Cronkite School of Journalism and Mass Communication</w:t>
            </w:r>
          </w:p>
          <w:p w14:paraId="7D2B524B" w14:textId="682C673E" w:rsidR="00AE5263" w:rsidRDefault="00AE5263" w:rsidP="00F514BD">
            <w:pPr>
              <w:spacing w:after="120"/>
              <w:rPr>
                <w:rFonts w:ascii="Arial" w:hAnsi="Arial" w:cs="Arial"/>
                <w:b/>
                <w:bCs/>
              </w:rPr>
            </w:pPr>
            <w:r w:rsidRPr="00AE5263">
              <w:rPr>
                <w:rFonts w:ascii="Arial" w:hAnsi="Arial" w:cs="Arial"/>
                <w:b/>
                <w:bCs/>
              </w:rPr>
              <w:t>Panel</w:t>
            </w:r>
          </w:p>
          <w:p w14:paraId="48C32983" w14:textId="77777777" w:rsidR="00AE5263" w:rsidRDefault="00AE5263" w:rsidP="00AE5263">
            <w:pPr>
              <w:spacing w:after="120"/>
              <w:rPr>
                <w:rFonts w:ascii="Arial" w:hAnsi="Arial" w:cs="Arial"/>
                <w:i/>
                <w:iCs/>
              </w:rPr>
            </w:pPr>
            <w:r w:rsidRPr="00AE5263">
              <w:rPr>
                <w:rFonts w:ascii="Arial" w:hAnsi="Arial" w:cs="Arial"/>
                <w:b/>
                <w:bCs/>
              </w:rPr>
              <w:t xml:space="preserve">Beth A. Haller, Ph.D., </w:t>
            </w:r>
            <w:r w:rsidRPr="00AE5263">
              <w:rPr>
                <w:rFonts w:ascii="Arial" w:hAnsi="Arial" w:cs="Arial"/>
                <w:b/>
                <w:bCs/>
              </w:rPr>
              <w:br/>
            </w:r>
            <w:r w:rsidRPr="00AE5263">
              <w:rPr>
                <w:rFonts w:ascii="Arial" w:hAnsi="Arial" w:cs="Arial"/>
                <w:i/>
                <w:iCs/>
              </w:rPr>
              <w:t>Co-Director of the Global Alliance for Disability in Media and Entertainment</w:t>
            </w:r>
          </w:p>
          <w:p w14:paraId="2DFDB04F" w14:textId="77777777" w:rsidR="00C40DB7" w:rsidRPr="001D0E4A" w:rsidRDefault="00C40DB7" w:rsidP="00C40DB7">
            <w:pPr>
              <w:spacing w:after="120"/>
              <w:rPr>
                <w:rFonts w:ascii="Arial" w:hAnsi="Arial" w:cs="Arial"/>
                <w:i/>
                <w:iCs/>
              </w:rPr>
            </w:pPr>
            <w:r w:rsidRPr="00012E4F">
              <w:rPr>
                <w:rFonts w:ascii="Arial" w:hAnsi="Arial" w:cs="Arial"/>
                <w:b/>
                <w:bCs/>
              </w:rPr>
              <w:t>Amanda Morris</w:t>
            </w:r>
            <w:r>
              <w:rPr>
                <w:rFonts w:ascii="Arial" w:hAnsi="Arial" w:cs="Arial"/>
                <w:b/>
                <w:bCs/>
              </w:rPr>
              <w:br/>
            </w:r>
            <w:r w:rsidRPr="001D0E4A">
              <w:rPr>
                <w:rFonts w:ascii="Arial" w:hAnsi="Arial" w:cs="Arial"/>
                <w:i/>
                <w:iCs/>
              </w:rPr>
              <w:t>Disability Reporter, The Washington Post</w:t>
            </w:r>
          </w:p>
          <w:p w14:paraId="3043EF4D" w14:textId="77777777" w:rsidR="00AE5263" w:rsidRPr="00AE5263" w:rsidRDefault="00AE5263" w:rsidP="00AE5263">
            <w:pPr>
              <w:spacing w:after="120"/>
              <w:rPr>
                <w:rFonts w:ascii="Arial" w:hAnsi="Arial" w:cs="Arial"/>
                <w:b/>
                <w:bCs/>
              </w:rPr>
            </w:pPr>
            <w:r w:rsidRPr="00AE5263">
              <w:rPr>
                <w:rFonts w:ascii="Arial" w:hAnsi="Arial" w:cs="Arial"/>
                <w:b/>
                <w:bCs/>
              </w:rPr>
              <w:t xml:space="preserve">Agam Shah </w:t>
            </w:r>
            <w:r w:rsidRPr="00AE5263">
              <w:rPr>
                <w:rFonts w:ascii="Arial" w:hAnsi="Arial" w:cs="Arial"/>
                <w:b/>
                <w:bCs/>
              </w:rPr>
              <w:br/>
            </w:r>
            <w:r w:rsidRPr="00AE5263">
              <w:rPr>
                <w:rFonts w:ascii="Arial" w:hAnsi="Arial" w:cs="Arial"/>
                <w:i/>
                <w:iCs/>
              </w:rPr>
              <w:t>Freelance Journalist, Topics: Business, Technology and Politics</w:t>
            </w:r>
          </w:p>
          <w:p w14:paraId="56B9C813" w14:textId="77777777" w:rsidR="00AE5263" w:rsidRPr="00AE5263" w:rsidRDefault="00AE5263" w:rsidP="00AE5263">
            <w:pPr>
              <w:spacing w:after="120"/>
              <w:rPr>
                <w:rFonts w:ascii="Arial" w:hAnsi="Arial" w:cs="Arial"/>
                <w:b/>
                <w:bCs/>
              </w:rPr>
            </w:pPr>
            <w:r w:rsidRPr="00AE5263">
              <w:rPr>
                <w:rFonts w:ascii="Arial" w:hAnsi="Arial" w:cs="Arial"/>
                <w:b/>
                <w:bCs/>
              </w:rPr>
              <w:t xml:space="preserve">Jason Strother </w:t>
            </w:r>
            <w:r w:rsidRPr="00AE5263">
              <w:rPr>
                <w:rFonts w:ascii="Arial" w:hAnsi="Arial" w:cs="Arial"/>
                <w:b/>
                <w:bCs/>
              </w:rPr>
              <w:br/>
            </w:r>
            <w:r w:rsidRPr="00AE5263">
              <w:rPr>
                <w:rFonts w:ascii="Arial" w:hAnsi="Arial" w:cs="Arial"/>
                <w:i/>
                <w:iCs/>
              </w:rPr>
              <w:t>A New Jersey-based multimedia journalist whose work focuses on disability and accessibility, a beat informed by his own experience having a low vision condition.</w:t>
            </w:r>
            <w:r w:rsidRPr="00AE5263">
              <w:rPr>
                <w:rFonts w:ascii="Arial" w:hAnsi="Arial" w:cs="Arial"/>
                <w:b/>
                <w:bCs/>
                <w:i/>
                <w:iCs/>
              </w:rPr>
              <w:t> </w:t>
            </w:r>
          </w:p>
          <w:p w14:paraId="6908A18D" w14:textId="68C9EEA7" w:rsidR="00F514BD" w:rsidRPr="00CB2BA0" w:rsidRDefault="00F514BD" w:rsidP="00CB2BA0">
            <w:pPr>
              <w:spacing w:after="120"/>
              <w:rPr>
                <w:rFonts w:ascii="Arial" w:hAnsi="Arial" w:cs="Arial"/>
                <w:b/>
                <w:bCs/>
              </w:rPr>
            </w:pPr>
            <w:r w:rsidRPr="00F514BD">
              <w:rPr>
                <w:rFonts w:ascii="Arial" w:hAnsi="Arial" w:cs="Arial"/>
                <w:b/>
                <w:bCs/>
                <w:i/>
                <w:iCs/>
              </w:rPr>
              <w:t>Description:</w:t>
            </w:r>
            <w:r>
              <w:rPr>
                <w:rFonts w:ascii="Arial" w:hAnsi="Arial" w:cs="Arial"/>
                <w:b/>
                <w:bCs/>
              </w:rPr>
              <w:t xml:space="preserve"> </w:t>
            </w:r>
            <w:r w:rsidRPr="00F514BD">
              <w:rPr>
                <w:rFonts w:ascii="Arial" w:hAnsi="Arial" w:cs="Arial"/>
                <w:i/>
                <w:iCs/>
              </w:rPr>
              <w:t xml:space="preserve">The past years have seen great improvements in coverage and representation of people with disabilities in mainstream news and other media. Yet much work remains to ensure disability issues get the attention they deserve and to give journalists, documentarians, filmmakers and actors </w:t>
            </w:r>
            <w:r w:rsidRPr="00F514BD">
              <w:rPr>
                <w:rFonts w:ascii="Arial" w:hAnsi="Arial" w:cs="Arial"/>
                <w:i/>
                <w:iCs/>
              </w:rPr>
              <w:lastRenderedPageBreak/>
              <w:t>with disabilities more opportunities. Join the conversation as we look at the advances we’ve made and obstacles that remain.</w:t>
            </w:r>
          </w:p>
        </w:tc>
      </w:tr>
      <w:tr w:rsidR="00CB2BA0" w:rsidRPr="00CB2BA0" w14:paraId="2FD2EB69" w14:textId="77777777" w:rsidTr="00364B1C">
        <w:trPr>
          <w:trHeight w:val="189"/>
          <w:tblCellSpacing w:w="15" w:type="dxa"/>
        </w:trPr>
        <w:tc>
          <w:tcPr>
            <w:tcW w:w="1490" w:type="pct"/>
            <w:vAlign w:val="center"/>
            <w:hideMark/>
          </w:tcPr>
          <w:p w14:paraId="154AB9CF" w14:textId="5B481A17" w:rsidR="00CB2BA0" w:rsidRPr="00CB2BA0" w:rsidRDefault="00CB2BA0" w:rsidP="00CB2BA0">
            <w:pPr>
              <w:spacing w:after="120"/>
              <w:rPr>
                <w:rFonts w:ascii="Arial" w:hAnsi="Arial" w:cs="Arial"/>
              </w:rPr>
            </w:pPr>
            <w:r w:rsidRPr="00CB2BA0">
              <w:rPr>
                <w:rFonts w:ascii="Arial" w:hAnsi="Arial" w:cs="Arial"/>
              </w:rPr>
              <w:lastRenderedPageBreak/>
              <w:t>3:</w:t>
            </w:r>
            <w:r w:rsidR="003612D3">
              <w:rPr>
                <w:rFonts w:ascii="Arial" w:hAnsi="Arial" w:cs="Arial"/>
              </w:rPr>
              <w:t>1</w:t>
            </w:r>
            <w:r w:rsidRPr="00CB2BA0">
              <w:rPr>
                <w:rFonts w:ascii="Arial" w:hAnsi="Arial" w:cs="Arial"/>
              </w:rPr>
              <w:t>0 pm - 3:</w:t>
            </w:r>
            <w:r w:rsidR="003612D3">
              <w:rPr>
                <w:rFonts w:ascii="Arial" w:hAnsi="Arial" w:cs="Arial"/>
              </w:rPr>
              <w:t>2</w:t>
            </w:r>
            <w:r w:rsidRPr="00CB2BA0">
              <w:rPr>
                <w:rFonts w:ascii="Arial" w:hAnsi="Arial" w:cs="Arial"/>
              </w:rPr>
              <w:t>0 pm</w:t>
            </w:r>
          </w:p>
        </w:tc>
        <w:tc>
          <w:tcPr>
            <w:tcW w:w="3469" w:type="pct"/>
            <w:vAlign w:val="center"/>
            <w:hideMark/>
          </w:tcPr>
          <w:p w14:paraId="5B60BC45" w14:textId="77777777" w:rsidR="00CB2BA0" w:rsidRDefault="00CB2BA0" w:rsidP="00CB2BA0">
            <w:pPr>
              <w:spacing w:after="120"/>
              <w:rPr>
                <w:rFonts w:ascii="Arial" w:hAnsi="Arial" w:cs="Arial"/>
                <w:b/>
                <w:bCs/>
              </w:rPr>
            </w:pPr>
            <w:r w:rsidRPr="00CB2BA0">
              <w:rPr>
                <w:rFonts w:ascii="Arial" w:hAnsi="Arial" w:cs="Arial"/>
                <w:b/>
                <w:bCs/>
              </w:rPr>
              <w:t>Award Presentation</w:t>
            </w:r>
            <w:r w:rsidR="00364B1C">
              <w:rPr>
                <w:rFonts w:ascii="Arial" w:hAnsi="Arial" w:cs="Arial"/>
                <w:b/>
                <w:bCs/>
              </w:rPr>
              <w:t xml:space="preserve"> </w:t>
            </w:r>
          </w:p>
          <w:p w14:paraId="328FFF10" w14:textId="77777777" w:rsidR="00AE5263" w:rsidRPr="00AE5263" w:rsidRDefault="00AE5263" w:rsidP="00CB2BA0">
            <w:pPr>
              <w:spacing w:after="120"/>
              <w:rPr>
                <w:rFonts w:ascii="Arial" w:hAnsi="Arial" w:cs="Arial"/>
                <w:b/>
                <w:bCs/>
                <w:color w:val="C00000"/>
              </w:rPr>
            </w:pPr>
            <w:r w:rsidRPr="00AE5263">
              <w:rPr>
                <w:rFonts w:ascii="Arial" w:hAnsi="Arial" w:cs="Arial"/>
                <w:b/>
                <w:bCs/>
                <w:color w:val="C00000"/>
              </w:rPr>
              <w:t>GSK</w:t>
            </w:r>
          </w:p>
          <w:p w14:paraId="37773AFE" w14:textId="7805F736" w:rsidR="00AE5263" w:rsidRPr="00AE5263" w:rsidRDefault="00AE5263" w:rsidP="00AE5263">
            <w:pPr>
              <w:spacing w:after="120"/>
              <w:rPr>
                <w:rFonts w:ascii="Arial" w:hAnsi="Arial" w:cs="Arial"/>
              </w:rPr>
            </w:pPr>
            <w:r w:rsidRPr="00AE5263">
              <w:rPr>
                <w:rFonts w:ascii="Arial" w:hAnsi="Arial" w:cs="Arial"/>
                <w:b/>
                <w:bCs/>
                <w:lang w:val="fr-FR"/>
              </w:rPr>
              <w:t>Kimberly A. Miller, CAP</w:t>
            </w:r>
            <w:r>
              <w:rPr>
                <w:rFonts w:ascii="Arial" w:hAnsi="Arial" w:cs="Arial"/>
                <w:b/>
                <w:bCs/>
                <w:lang w:val="fr-FR"/>
              </w:rPr>
              <w:br/>
            </w:r>
            <w:r w:rsidRPr="00AE5263">
              <w:rPr>
                <w:rFonts w:ascii="Arial" w:hAnsi="Arial" w:cs="Arial"/>
                <w:i/>
                <w:iCs/>
              </w:rPr>
              <w:t xml:space="preserve">Project Capability and Data Archival Manager, </w:t>
            </w:r>
            <w:proofErr w:type="spellStart"/>
            <w:r w:rsidRPr="00AE5263">
              <w:rPr>
                <w:rFonts w:ascii="Arial" w:hAnsi="Arial" w:cs="Arial"/>
                <w:i/>
                <w:iCs/>
              </w:rPr>
              <w:t>ViiV</w:t>
            </w:r>
            <w:proofErr w:type="spellEnd"/>
            <w:r w:rsidRPr="00AE5263">
              <w:rPr>
                <w:rFonts w:ascii="Arial" w:hAnsi="Arial" w:cs="Arial"/>
                <w:i/>
                <w:iCs/>
              </w:rPr>
              <w:t xml:space="preserve"> Healthcare</w:t>
            </w:r>
            <w:r>
              <w:rPr>
                <w:rFonts w:ascii="Arial" w:hAnsi="Arial" w:cs="Arial"/>
                <w:i/>
                <w:iCs/>
              </w:rPr>
              <w:t xml:space="preserve">, </w:t>
            </w:r>
            <w:r w:rsidRPr="00AE5263">
              <w:rPr>
                <w:rFonts w:ascii="Arial" w:hAnsi="Arial" w:cs="Arial"/>
                <w:i/>
                <w:iCs/>
              </w:rPr>
              <w:t>GSK</w:t>
            </w:r>
          </w:p>
          <w:p w14:paraId="044A5146" w14:textId="1DF4E966" w:rsidR="00AE5263" w:rsidRPr="00AE5263" w:rsidRDefault="00AE5263" w:rsidP="00AE5263">
            <w:pPr>
              <w:spacing w:after="0"/>
              <w:rPr>
                <w:rFonts w:ascii="Arial" w:hAnsi="Arial" w:cs="Arial"/>
                <w:b/>
                <w:bCs/>
              </w:rPr>
            </w:pPr>
            <w:r w:rsidRPr="00AE5263">
              <w:rPr>
                <w:rFonts w:ascii="Arial" w:hAnsi="Arial" w:cs="Arial"/>
                <w:b/>
                <w:bCs/>
                <w:lang w:val="fr-FR"/>
              </w:rPr>
              <w:t xml:space="preserve">Tracy Lee </w:t>
            </w:r>
            <w:proofErr w:type="spellStart"/>
            <w:r w:rsidRPr="00AE5263">
              <w:rPr>
                <w:rFonts w:ascii="Arial" w:hAnsi="Arial" w:cs="Arial"/>
                <w:b/>
                <w:bCs/>
                <w:lang w:val="fr-FR"/>
              </w:rPr>
              <w:t>Mitchelson</w:t>
            </w:r>
            <w:proofErr w:type="spellEnd"/>
            <w:r>
              <w:rPr>
                <w:rFonts w:ascii="Arial" w:hAnsi="Arial" w:cs="Arial"/>
                <w:b/>
                <w:bCs/>
                <w:lang w:val="fr-FR"/>
              </w:rPr>
              <w:br/>
            </w:r>
            <w:r w:rsidRPr="00AE5263">
              <w:rPr>
                <w:rFonts w:ascii="Arial" w:hAnsi="Arial" w:cs="Arial"/>
                <w:i/>
                <w:iCs/>
              </w:rPr>
              <w:t>Training, Disability &amp; Accessibility Director in Workplace Real Estate and Facilities (WREF), GSK</w:t>
            </w:r>
          </w:p>
          <w:p w14:paraId="26ED0955" w14:textId="77777777" w:rsidR="00AE5263" w:rsidRDefault="00AE5263" w:rsidP="00AE5263">
            <w:pPr>
              <w:spacing w:after="0"/>
              <w:rPr>
                <w:rFonts w:ascii="Arial" w:hAnsi="Arial" w:cs="Arial"/>
                <w:b/>
                <w:bCs/>
              </w:rPr>
            </w:pPr>
          </w:p>
          <w:p w14:paraId="61054636" w14:textId="683BF6C3" w:rsidR="00AE5263" w:rsidRPr="00AE5263" w:rsidRDefault="00AE5263" w:rsidP="00AE5263">
            <w:pPr>
              <w:spacing w:after="120"/>
              <w:rPr>
                <w:rFonts w:ascii="Arial" w:hAnsi="Arial" w:cs="Arial"/>
                <w:b/>
                <w:bCs/>
                <w:color w:val="C00000"/>
                <w:lang w:val="fr-FR"/>
              </w:rPr>
            </w:pPr>
            <w:r w:rsidRPr="00AE5263">
              <w:rPr>
                <w:rFonts w:ascii="Arial" w:hAnsi="Arial" w:cs="Arial"/>
                <w:b/>
                <w:bCs/>
                <w:color w:val="C00000"/>
              </w:rPr>
              <w:t xml:space="preserve">NFP, An </w:t>
            </w:r>
            <w:r w:rsidR="001A1729">
              <w:rPr>
                <w:rFonts w:ascii="Arial" w:hAnsi="Arial" w:cs="Arial"/>
                <w:b/>
                <w:bCs/>
                <w:color w:val="C00000"/>
              </w:rPr>
              <w:t>A</w:t>
            </w:r>
            <w:r w:rsidR="007606BF">
              <w:rPr>
                <w:rFonts w:ascii="Arial" w:hAnsi="Arial" w:cs="Arial"/>
                <w:b/>
                <w:bCs/>
                <w:color w:val="C00000"/>
              </w:rPr>
              <w:t xml:space="preserve">on </w:t>
            </w:r>
            <w:r w:rsidR="005D522C">
              <w:rPr>
                <w:rFonts w:ascii="Arial" w:hAnsi="Arial" w:cs="Arial"/>
                <w:b/>
                <w:bCs/>
                <w:color w:val="C00000"/>
              </w:rPr>
              <w:t>C</w:t>
            </w:r>
            <w:r w:rsidRPr="00AE5263">
              <w:rPr>
                <w:rFonts w:ascii="Arial" w:hAnsi="Arial" w:cs="Arial"/>
                <w:b/>
                <w:bCs/>
                <w:color w:val="C00000"/>
              </w:rPr>
              <w:t>ompany</w:t>
            </w:r>
            <w:r w:rsidRPr="00AE5263">
              <w:rPr>
                <w:rFonts w:ascii="Arial" w:hAnsi="Arial" w:cs="Arial"/>
                <w:b/>
                <w:bCs/>
                <w:color w:val="C00000"/>
                <w:lang w:val="fr-FR"/>
              </w:rPr>
              <w:t xml:space="preserve"> </w:t>
            </w:r>
          </w:p>
          <w:p w14:paraId="3D601C45" w14:textId="7F185016" w:rsidR="00AE5263" w:rsidRPr="00AE5263" w:rsidRDefault="00AE5263" w:rsidP="00AE5263">
            <w:pPr>
              <w:spacing w:after="120"/>
              <w:rPr>
                <w:rFonts w:ascii="Arial" w:hAnsi="Arial" w:cs="Arial"/>
              </w:rPr>
            </w:pPr>
            <w:proofErr w:type="spellStart"/>
            <w:r w:rsidRPr="00AE5263">
              <w:rPr>
                <w:rFonts w:ascii="Arial" w:hAnsi="Arial" w:cs="Arial"/>
                <w:b/>
                <w:bCs/>
                <w:lang w:val="fr-FR"/>
              </w:rPr>
              <w:t>Kizmet</w:t>
            </w:r>
            <w:proofErr w:type="spellEnd"/>
            <w:r w:rsidRPr="00AE5263">
              <w:rPr>
                <w:rFonts w:ascii="Arial" w:hAnsi="Arial" w:cs="Arial"/>
                <w:b/>
                <w:bCs/>
                <w:lang w:val="fr-FR"/>
              </w:rPr>
              <w:t xml:space="preserve"> T. Moore</w:t>
            </w:r>
            <w:r>
              <w:rPr>
                <w:rFonts w:ascii="Arial" w:hAnsi="Arial" w:cs="Arial"/>
                <w:b/>
                <w:bCs/>
                <w:lang w:val="fr-FR"/>
              </w:rPr>
              <w:br/>
            </w:r>
            <w:r w:rsidRPr="00AE5263">
              <w:rPr>
                <w:rFonts w:ascii="Arial" w:hAnsi="Arial" w:cs="Arial"/>
                <w:i/>
                <w:iCs/>
              </w:rPr>
              <w:t>Assistant Vice President, Inclusion &amp; Belonging</w:t>
            </w:r>
            <w:r>
              <w:rPr>
                <w:rFonts w:ascii="Arial" w:hAnsi="Arial" w:cs="Arial"/>
                <w:i/>
                <w:iCs/>
              </w:rPr>
              <w:t xml:space="preserve">, </w:t>
            </w:r>
            <w:r w:rsidRPr="00AE5263">
              <w:rPr>
                <w:rFonts w:ascii="Arial" w:hAnsi="Arial" w:cs="Arial"/>
                <w:i/>
                <w:iCs/>
              </w:rPr>
              <w:t xml:space="preserve">NFP, An </w:t>
            </w:r>
            <w:r w:rsidR="001A1729">
              <w:rPr>
                <w:rFonts w:ascii="Arial" w:hAnsi="Arial" w:cs="Arial"/>
                <w:i/>
                <w:iCs/>
              </w:rPr>
              <w:t>A</w:t>
            </w:r>
            <w:r w:rsidR="007606BF">
              <w:rPr>
                <w:rFonts w:ascii="Arial" w:hAnsi="Arial" w:cs="Arial"/>
                <w:i/>
                <w:iCs/>
              </w:rPr>
              <w:t>on</w:t>
            </w:r>
            <w:r w:rsidRPr="00AE5263">
              <w:rPr>
                <w:rFonts w:ascii="Arial" w:hAnsi="Arial" w:cs="Arial"/>
                <w:i/>
                <w:iCs/>
              </w:rPr>
              <w:t xml:space="preserve"> </w:t>
            </w:r>
            <w:r w:rsidR="00C56F2B">
              <w:rPr>
                <w:rFonts w:ascii="Arial" w:hAnsi="Arial" w:cs="Arial"/>
                <w:i/>
                <w:iCs/>
              </w:rPr>
              <w:t>C</w:t>
            </w:r>
            <w:r w:rsidRPr="00AE5263">
              <w:rPr>
                <w:rFonts w:ascii="Arial" w:hAnsi="Arial" w:cs="Arial"/>
                <w:i/>
                <w:iCs/>
              </w:rPr>
              <w:t>ompany</w:t>
            </w:r>
          </w:p>
          <w:p w14:paraId="6292C0C2" w14:textId="737F287B" w:rsidR="00AE5263" w:rsidRPr="00CB2BA0" w:rsidRDefault="00AE5263" w:rsidP="00CB2BA0">
            <w:pPr>
              <w:spacing w:after="120"/>
              <w:rPr>
                <w:rFonts w:ascii="Arial" w:hAnsi="Arial" w:cs="Arial"/>
                <w:b/>
                <w:bCs/>
              </w:rPr>
            </w:pPr>
          </w:p>
        </w:tc>
      </w:tr>
      <w:tr w:rsidR="00364B1C" w:rsidRPr="00CB2BA0" w14:paraId="2FE036B4" w14:textId="77777777" w:rsidTr="00364B1C">
        <w:trPr>
          <w:trHeight w:val="432"/>
          <w:tblCellSpacing w:w="15" w:type="dxa"/>
        </w:trPr>
        <w:tc>
          <w:tcPr>
            <w:tcW w:w="1490" w:type="pct"/>
            <w:vAlign w:val="center"/>
          </w:tcPr>
          <w:p w14:paraId="2644CDE2" w14:textId="79638181" w:rsidR="00364B1C" w:rsidRPr="00CB2BA0" w:rsidRDefault="00364B1C" w:rsidP="00CB2BA0">
            <w:pPr>
              <w:spacing w:after="120"/>
              <w:rPr>
                <w:rFonts w:ascii="Arial" w:hAnsi="Arial" w:cs="Arial"/>
              </w:rPr>
            </w:pPr>
            <w:r w:rsidRPr="00CB2BA0">
              <w:rPr>
                <w:rFonts w:ascii="Arial" w:hAnsi="Arial" w:cs="Arial"/>
              </w:rPr>
              <w:t>3:</w:t>
            </w:r>
            <w:r w:rsidR="003612D3">
              <w:rPr>
                <w:rFonts w:ascii="Arial" w:hAnsi="Arial" w:cs="Arial"/>
              </w:rPr>
              <w:t>2</w:t>
            </w:r>
            <w:r w:rsidRPr="00CB2BA0">
              <w:rPr>
                <w:rFonts w:ascii="Arial" w:hAnsi="Arial" w:cs="Arial"/>
              </w:rPr>
              <w:t>0 pm - 4:</w:t>
            </w:r>
            <w:r w:rsidR="003612D3">
              <w:rPr>
                <w:rFonts w:ascii="Arial" w:hAnsi="Arial" w:cs="Arial"/>
              </w:rPr>
              <w:t>1</w:t>
            </w:r>
            <w:r w:rsidRPr="00CB2BA0">
              <w:rPr>
                <w:rFonts w:ascii="Arial" w:hAnsi="Arial" w:cs="Arial"/>
              </w:rPr>
              <w:t>0 pm</w:t>
            </w:r>
          </w:p>
        </w:tc>
        <w:tc>
          <w:tcPr>
            <w:tcW w:w="3469" w:type="pct"/>
            <w:vAlign w:val="center"/>
          </w:tcPr>
          <w:p w14:paraId="3B45DEE6" w14:textId="77777777" w:rsidR="00364B1C" w:rsidRDefault="00364B1C" w:rsidP="00CB2BA0">
            <w:pPr>
              <w:spacing w:after="120"/>
              <w:rPr>
                <w:rFonts w:ascii="Arial" w:hAnsi="Arial" w:cs="Arial"/>
                <w:b/>
                <w:bCs/>
              </w:rPr>
            </w:pPr>
            <w:r>
              <w:rPr>
                <w:rFonts w:ascii="Arial" w:hAnsi="Arial" w:cs="Arial"/>
                <w:b/>
                <w:bCs/>
              </w:rPr>
              <w:t>Implicit Bias</w:t>
            </w:r>
          </w:p>
          <w:p w14:paraId="389B10CC" w14:textId="31D78CB2" w:rsidR="00AE5263" w:rsidRPr="00CB2BA0" w:rsidRDefault="00AE5263" w:rsidP="00CB2BA0">
            <w:pPr>
              <w:spacing w:after="120"/>
              <w:rPr>
                <w:rFonts w:ascii="Arial" w:hAnsi="Arial" w:cs="Arial"/>
                <w:b/>
                <w:bCs/>
              </w:rPr>
            </w:pPr>
            <w:r w:rsidRPr="00AE5263">
              <w:rPr>
                <w:rFonts w:ascii="Arial" w:hAnsi="Arial" w:cs="Arial"/>
                <w:b/>
                <w:bCs/>
              </w:rPr>
              <w:t xml:space="preserve">Nadine Vogel </w:t>
            </w:r>
            <w:r w:rsidRPr="00AE5263">
              <w:rPr>
                <w:rFonts w:ascii="Arial" w:hAnsi="Arial" w:cs="Arial"/>
                <w:b/>
                <w:bCs/>
              </w:rPr>
              <w:br/>
            </w:r>
            <w:r w:rsidRPr="00AE5263">
              <w:rPr>
                <w:rFonts w:ascii="Arial" w:hAnsi="Arial" w:cs="Arial"/>
                <w:i/>
                <w:iCs/>
              </w:rPr>
              <w:t>Chief Executive Officer, Springboard Consulting, LLC</w:t>
            </w:r>
          </w:p>
        </w:tc>
      </w:tr>
      <w:tr w:rsidR="00CB2BA0" w:rsidRPr="00CB2BA0" w14:paraId="3BDCB2F4" w14:textId="77777777" w:rsidTr="00364B1C">
        <w:trPr>
          <w:trHeight w:val="695"/>
          <w:tblCellSpacing w:w="15" w:type="dxa"/>
        </w:trPr>
        <w:tc>
          <w:tcPr>
            <w:tcW w:w="1490" w:type="pct"/>
            <w:vAlign w:val="center"/>
            <w:hideMark/>
          </w:tcPr>
          <w:p w14:paraId="499DD8A9" w14:textId="5A775F82" w:rsidR="00CB2BA0" w:rsidRPr="00CB2BA0" w:rsidRDefault="00364B1C" w:rsidP="00CB2BA0">
            <w:pPr>
              <w:spacing w:after="120"/>
              <w:rPr>
                <w:rFonts w:ascii="Arial" w:hAnsi="Arial" w:cs="Arial"/>
              </w:rPr>
            </w:pPr>
            <w:r>
              <w:rPr>
                <w:rFonts w:ascii="Arial" w:hAnsi="Arial" w:cs="Arial"/>
              </w:rPr>
              <w:t>4</w:t>
            </w:r>
            <w:r w:rsidR="00CB2BA0" w:rsidRPr="00CB2BA0">
              <w:rPr>
                <w:rFonts w:ascii="Arial" w:hAnsi="Arial" w:cs="Arial"/>
              </w:rPr>
              <w:t>:</w:t>
            </w:r>
            <w:r w:rsidR="003612D3">
              <w:rPr>
                <w:rFonts w:ascii="Arial" w:hAnsi="Arial" w:cs="Arial"/>
              </w:rPr>
              <w:t>1</w:t>
            </w:r>
            <w:r w:rsidR="00CB2BA0" w:rsidRPr="00CB2BA0">
              <w:rPr>
                <w:rFonts w:ascii="Arial" w:hAnsi="Arial" w:cs="Arial"/>
              </w:rPr>
              <w:t>0 pm - 4:</w:t>
            </w:r>
            <w:r w:rsidR="003612D3">
              <w:rPr>
                <w:rFonts w:ascii="Arial" w:hAnsi="Arial" w:cs="Arial"/>
              </w:rPr>
              <w:t>2</w:t>
            </w:r>
            <w:r w:rsidR="00CB2BA0" w:rsidRPr="00CB2BA0">
              <w:rPr>
                <w:rFonts w:ascii="Arial" w:hAnsi="Arial" w:cs="Arial"/>
              </w:rPr>
              <w:t>0 pm</w:t>
            </w:r>
          </w:p>
        </w:tc>
        <w:tc>
          <w:tcPr>
            <w:tcW w:w="3469" w:type="pct"/>
            <w:vAlign w:val="center"/>
            <w:hideMark/>
          </w:tcPr>
          <w:p w14:paraId="478DAA1B" w14:textId="77777777" w:rsidR="00CB2BA0" w:rsidRPr="00CB2BA0" w:rsidRDefault="00CB2BA0" w:rsidP="00CB2BA0">
            <w:pPr>
              <w:spacing w:after="120"/>
              <w:rPr>
                <w:rFonts w:ascii="Arial" w:hAnsi="Arial" w:cs="Arial"/>
                <w:b/>
                <w:bCs/>
              </w:rPr>
            </w:pPr>
            <w:r w:rsidRPr="00CB2BA0">
              <w:rPr>
                <w:rFonts w:ascii="Arial" w:hAnsi="Arial" w:cs="Arial"/>
                <w:b/>
                <w:bCs/>
              </w:rPr>
              <w:t>Wrap-Up Day-1</w:t>
            </w:r>
          </w:p>
          <w:p w14:paraId="20C39811" w14:textId="77777777" w:rsidR="00CB2BA0" w:rsidRPr="00CB2BA0" w:rsidRDefault="00CB2BA0" w:rsidP="00CB2BA0">
            <w:pPr>
              <w:spacing w:after="120"/>
              <w:rPr>
                <w:rFonts w:ascii="Arial" w:hAnsi="Arial" w:cs="Arial"/>
              </w:rPr>
            </w:pPr>
            <w:r w:rsidRPr="00AE5263">
              <w:rPr>
                <w:rFonts w:ascii="Arial" w:hAnsi="Arial" w:cs="Arial"/>
                <w:b/>
                <w:bCs/>
              </w:rPr>
              <w:t>Nadine Vogel</w:t>
            </w:r>
            <w:r w:rsidRPr="00CB2BA0">
              <w:rPr>
                <w:rFonts w:ascii="Arial" w:hAnsi="Arial" w:cs="Arial"/>
              </w:rPr>
              <w:br/>
            </w:r>
            <w:r w:rsidRPr="00CB2BA0">
              <w:rPr>
                <w:rFonts w:ascii="Arial" w:hAnsi="Arial" w:cs="Arial"/>
                <w:i/>
                <w:iCs/>
              </w:rPr>
              <w:t>Chief Executive Officer, Springboard Consulting, LLC</w:t>
            </w:r>
          </w:p>
        </w:tc>
      </w:tr>
    </w:tbl>
    <w:p w14:paraId="33B1D907" w14:textId="77777777" w:rsidR="00CB2BA0" w:rsidRPr="00CB2BA0" w:rsidRDefault="00CB2BA0" w:rsidP="00CB2BA0">
      <w:pPr>
        <w:spacing w:after="120"/>
        <w:rPr>
          <w:rFonts w:ascii="Arial" w:hAnsi="Arial" w:cs="Arial"/>
        </w:rPr>
      </w:pPr>
      <w:r w:rsidRPr="00CB2BA0">
        <w:rPr>
          <w:rFonts w:ascii="Arial" w:hAnsi="Arial" w:cs="Arial"/>
          <w:b/>
        </w:rPr>
        <w:br w:type="textWrapping" w:clear="all"/>
      </w:r>
    </w:p>
    <w:p w14:paraId="7A47DAF4" w14:textId="77777777" w:rsidR="00CB2BA0" w:rsidRPr="00CB2BA0" w:rsidRDefault="00CB2BA0" w:rsidP="00CB2BA0">
      <w:pPr>
        <w:spacing w:after="120"/>
        <w:rPr>
          <w:rFonts w:ascii="Arial" w:hAnsi="Arial" w:cs="Arial"/>
        </w:rPr>
      </w:pPr>
      <w:r w:rsidRPr="00CB2BA0">
        <w:rPr>
          <w:rFonts w:ascii="Arial" w:hAnsi="Arial" w:cs="Arial"/>
          <w:b/>
          <w:bCs/>
        </w:rPr>
        <w:t>TIME ZONE:  EASTERN</w:t>
      </w:r>
    </w:p>
    <w:p w14:paraId="31A7BEF3" w14:textId="77777777" w:rsidR="00CB2BA0" w:rsidRPr="00CB2BA0" w:rsidRDefault="00CB2BA0" w:rsidP="00CB2BA0">
      <w:pPr>
        <w:spacing w:after="120"/>
        <w:rPr>
          <w:rFonts w:ascii="Arial" w:hAnsi="Arial" w:cs="Arial"/>
        </w:rPr>
      </w:pPr>
      <w:r w:rsidRPr="00CB2BA0">
        <w:rPr>
          <w:rFonts w:ascii="Arial" w:hAnsi="Arial" w:cs="Arial"/>
          <w:b/>
          <w:bCs/>
        </w:rPr>
        <w:t>THURSDAY, May 1, 2025</w:t>
      </w:r>
    </w:p>
    <w:tbl>
      <w:tblPr>
        <w:tblW w:w="4919"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9"/>
        <w:gridCol w:w="7356"/>
      </w:tblGrid>
      <w:tr w:rsidR="00CB2BA0" w:rsidRPr="00C1552F" w14:paraId="5B4FDA0E" w14:textId="77777777" w:rsidTr="00A166C7">
        <w:trPr>
          <w:tblCellSpacing w:w="15" w:type="dxa"/>
        </w:trPr>
        <w:tc>
          <w:tcPr>
            <w:tcW w:w="1514" w:type="pct"/>
            <w:shd w:val="clear" w:color="auto" w:fill="DEEAF6" w:themeFill="accent5" w:themeFillTint="33"/>
            <w:vAlign w:val="center"/>
            <w:hideMark/>
          </w:tcPr>
          <w:p w14:paraId="0B5530F2" w14:textId="77777777" w:rsidR="00CB2BA0" w:rsidRPr="00CB2BA0" w:rsidRDefault="00CB2BA0" w:rsidP="00CB2BA0">
            <w:pPr>
              <w:spacing w:after="120"/>
              <w:rPr>
                <w:rFonts w:ascii="Arial" w:hAnsi="Arial" w:cs="Arial"/>
                <w:b/>
                <w:bCs/>
              </w:rPr>
            </w:pPr>
            <w:r w:rsidRPr="00CB2BA0">
              <w:rPr>
                <w:rFonts w:ascii="Arial" w:hAnsi="Arial" w:cs="Arial"/>
                <w:b/>
                <w:bCs/>
              </w:rPr>
              <w:t xml:space="preserve">Time               </w:t>
            </w:r>
          </w:p>
        </w:tc>
        <w:tc>
          <w:tcPr>
            <w:tcW w:w="3444" w:type="pct"/>
            <w:shd w:val="clear" w:color="auto" w:fill="DEEAF6" w:themeFill="accent5" w:themeFillTint="33"/>
            <w:vAlign w:val="center"/>
            <w:hideMark/>
          </w:tcPr>
          <w:p w14:paraId="5E435E06" w14:textId="77777777" w:rsidR="00CB2BA0" w:rsidRPr="00CB2BA0" w:rsidRDefault="00CB2BA0" w:rsidP="00CB2BA0">
            <w:pPr>
              <w:spacing w:after="120"/>
              <w:rPr>
                <w:rFonts w:ascii="Arial" w:hAnsi="Arial" w:cs="Arial"/>
                <w:b/>
                <w:bCs/>
              </w:rPr>
            </w:pPr>
            <w:r w:rsidRPr="00CB2BA0">
              <w:rPr>
                <w:rFonts w:ascii="Arial" w:hAnsi="Arial" w:cs="Arial"/>
                <w:b/>
                <w:bCs/>
              </w:rPr>
              <w:t>Topic</w:t>
            </w:r>
          </w:p>
        </w:tc>
      </w:tr>
      <w:tr w:rsidR="00CB2BA0" w:rsidRPr="00C1552F" w14:paraId="71BAF52A" w14:textId="77777777" w:rsidTr="00A166C7">
        <w:trPr>
          <w:tblCellSpacing w:w="15" w:type="dxa"/>
        </w:trPr>
        <w:tc>
          <w:tcPr>
            <w:tcW w:w="1514" w:type="pct"/>
            <w:vAlign w:val="center"/>
            <w:hideMark/>
          </w:tcPr>
          <w:p w14:paraId="216D3736" w14:textId="77777777" w:rsidR="00CB2BA0" w:rsidRPr="00CB2BA0" w:rsidRDefault="00CB2BA0" w:rsidP="00CB2BA0">
            <w:pPr>
              <w:spacing w:after="120"/>
              <w:rPr>
                <w:rFonts w:ascii="Arial" w:hAnsi="Arial" w:cs="Arial"/>
              </w:rPr>
            </w:pPr>
            <w:r w:rsidRPr="00CB2BA0">
              <w:rPr>
                <w:rFonts w:ascii="Arial" w:hAnsi="Arial" w:cs="Arial"/>
              </w:rPr>
              <w:t>9:00 am – 9:15 am</w:t>
            </w:r>
          </w:p>
        </w:tc>
        <w:tc>
          <w:tcPr>
            <w:tcW w:w="3444" w:type="pct"/>
            <w:vAlign w:val="center"/>
            <w:hideMark/>
          </w:tcPr>
          <w:p w14:paraId="75EBCA36" w14:textId="77777777" w:rsidR="00CB2BA0" w:rsidRPr="00CB2BA0" w:rsidRDefault="00CB2BA0" w:rsidP="00CB2BA0">
            <w:pPr>
              <w:spacing w:after="120"/>
              <w:rPr>
                <w:rFonts w:ascii="Arial" w:hAnsi="Arial" w:cs="Arial"/>
                <w:b/>
                <w:bCs/>
              </w:rPr>
            </w:pPr>
            <w:r w:rsidRPr="00CB2BA0">
              <w:rPr>
                <w:rFonts w:ascii="Arial" w:hAnsi="Arial" w:cs="Arial"/>
                <w:b/>
                <w:bCs/>
              </w:rPr>
              <w:t>Welcoming Remarks</w:t>
            </w:r>
          </w:p>
          <w:p w14:paraId="71B97146" w14:textId="77777777" w:rsidR="00CB2BA0" w:rsidRPr="00CB2BA0" w:rsidRDefault="00CB2BA0" w:rsidP="00CB2BA0">
            <w:pPr>
              <w:spacing w:after="120"/>
              <w:rPr>
                <w:rFonts w:ascii="Arial" w:hAnsi="Arial" w:cs="Arial"/>
              </w:rPr>
            </w:pPr>
            <w:r w:rsidRPr="00CB2BA0">
              <w:rPr>
                <w:rFonts w:ascii="Arial" w:hAnsi="Arial" w:cs="Arial"/>
              </w:rPr>
              <w:t>Nadine O. Vogel</w:t>
            </w:r>
            <w:r w:rsidRPr="00CB2BA0">
              <w:rPr>
                <w:rFonts w:ascii="Arial" w:hAnsi="Arial" w:cs="Arial"/>
              </w:rPr>
              <w:br/>
            </w:r>
            <w:r w:rsidRPr="00CB2BA0">
              <w:rPr>
                <w:rFonts w:ascii="Arial" w:hAnsi="Arial" w:cs="Arial"/>
                <w:i/>
                <w:iCs/>
              </w:rPr>
              <w:t>Chief Executive Officer, Springboard Consulting, LLC</w:t>
            </w:r>
          </w:p>
        </w:tc>
      </w:tr>
      <w:tr w:rsidR="00CB2BA0" w:rsidRPr="00C1552F" w14:paraId="0D60D084" w14:textId="77777777" w:rsidTr="00A166C7">
        <w:trPr>
          <w:tblCellSpacing w:w="15" w:type="dxa"/>
        </w:trPr>
        <w:tc>
          <w:tcPr>
            <w:tcW w:w="1514" w:type="pct"/>
            <w:vAlign w:val="center"/>
            <w:hideMark/>
          </w:tcPr>
          <w:p w14:paraId="2C5C3F6D" w14:textId="77777777" w:rsidR="00CB2BA0" w:rsidRPr="00CB2BA0" w:rsidRDefault="00CB2BA0" w:rsidP="00CB2BA0">
            <w:pPr>
              <w:spacing w:after="120"/>
              <w:rPr>
                <w:rFonts w:ascii="Arial" w:hAnsi="Arial" w:cs="Arial"/>
              </w:rPr>
            </w:pPr>
            <w:r w:rsidRPr="00CB2BA0">
              <w:rPr>
                <w:rFonts w:ascii="Arial" w:hAnsi="Arial" w:cs="Arial"/>
              </w:rPr>
              <w:t>9:15 am - 10:00 am</w:t>
            </w:r>
          </w:p>
        </w:tc>
        <w:tc>
          <w:tcPr>
            <w:tcW w:w="3444" w:type="pct"/>
            <w:vAlign w:val="center"/>
            <w:hideMark/>
          </w:tcPr>
          <w:p w14:paraId="2B22B7F6" w14:textId="77777777" w:rsidR="00CB2BA0" w:rsidRDefault="00CB2BA0" w:rsidP="00CB2BA0">
            <w:pPr>
              <w:spacing w:after="120"/>
              <w:rPr>
                <w:rFonts w:ascii="Arial" w:hAnsi="Arial" w:cs="Arial"/>
                <w:b/>
                <w:bCs/>
              </w:rPr>
            </w:pPr>
            <w:r w:rsidRPr="00CB2BA0">
              <w:rPr>
                <w:rFonts w:ascii="Arial" w:hAnsi="Arial" w:cs="Arial"/>
                <w:b/>
                <w:bCs/>
              </w:rPr>
              <w:t>Mental Health</w:t>
            </w:r>
            <w:r w:rsidR="00F80498">
              <w:rPr>
                <w:rFonts w:ascii="Arial" w:hAnsi="Arial" w:cs="Arial"/>
                <w:b/>
                <w:bCs/>
              </w:rPr>
              <w:t xml:space="preserve"> &amp; The Corporate Workplace</w:t>
            </w:r>
          </w:p>
          <w:p w14:paraId="61E51861" w14:textId="6E6FB664" w:rsidR="00F80498" w:rsidRDefault="002047BB" w:rsidP="00CB2BA0">
            <w:pPr>
              <w:spacing w:after="120"/>
              <w:rPr>
                <w:rFonts w:ascii="Arial" w:hAnsi="Arial" w:cs="Arial"/>
                <w:b/>
                <w:bCs/>
              </w:rPr>
            </w:pPr>
            <w:r w:rsidRPr="00F80498">
              <w:rPr>
                <w:rFonts w:ascii="Arial" w:hAnsi="Arial" w:cs="Arial"/>
                <w:b/>
                <w:bCs/>
              </w:rPr>
              <w:t>Moderator</w:t>
            </w:r>
          </w:p>
          <w:p w14:paraId="0713D61F" w14:textId="77777777" w:rsidR="00F80498" w:rsidRPr="00F80498" w:rsidRDefault="00F80498" w:rsidP="00F80498">
            <w:pPr>
              <w:spacing w:after="120"/>
              <w:rPr>
                <w:rFonts w:ascii="Arial" w:hAnsi="Arial" w:cs="Arial"/>
                <w:b/>
                <w:bCs/>
              </w:rPr>
            </w:pPr>
            <w:r w:rsidRPr="00F80498">
              <w:rPr>
                <w:rFonts w:ascii="Arial" w:hAnsi="Arial" w:cs="Arial"/>
                <w:b/>
                <w:bCs/>
              </w:rPr>
              <w:t>Bill Lindsey</w:t>
            </w:r>
            <w:r w:rsidRPr="00F80498">
              <w:rPr>
                <w:rFonts w:ascii="Arial" w:hAnsi="Arial" w:cs="Arial"/>
                <w:b/>
                <w:bCs/>
              </w:rPr>
              <w:br/>
            </w:r>
            <w:r w:rsidRPr="00F80498">
              <w:rPr>
                <w:rFonts w:ascii="Arial" w:hAnsi="Arial" w:cs="Arial"/>
                <w:i/>
                <w:iCs/>
              </w:rPr>
              <w:t>Executive Director, NAMI South Carolina</w:t>
            </w:r>
          </w:p>
          <w:p w14:paraId="0948D884" w14:textId="1218A3FD" w:rsidR="00F80498" w:rsidRDefault="002047BB" w:rsidP="00CB2BA0">
            <w:pPr>
              <w:spacing w:after="120"/>
              <w:rPr>
                <w:rFonts w:ascii="Arial" w:hAnsi="Arial" w:cs="Arial"/>
                <w:b/>
                <w:bCs/>
              </w:rPr>
            </w:pPr>
            <w:r w:rsidRPr="00F80498">
              <w:rPr>
                <w:rFonts w:ascii="Arial" w:hAnsi="Arial" w:cs="Arial"/>
                <w:b/>
                <w:bCs/>
              </w:rPr>
              <w:t>Panel</w:t>
            </w:r>
          </w:p>
          <w:p w14:paraId="297C8235" w14:textId="77777777" w:rsidR="001B414A" w:rsidRDefault="001B414A" w:rsidP="001B414A">
            <w:pPr>
              <w:spacing w:after="120"/>
              <w:rPr>
                <w:rFonts w:ascii="Arial" w:hAnsi="Arial" w:cs="Arial"/>
                <w:b/>
                <w:bCs/>
                <w:i/>
                <w:iCs/>
              </w:rPr>
            </w:pPr>
            <w:r w:rsidRPr="00F80498">
              <w:rPr>
                <w:rFonts w:ascii="Arial" w:hAnsi="Arial" w:cs="Arial"/>
                <w:b/>
                <w:bCs/>
              </w:rPr>
              <w:t>Dr. Jeannelle Perkins</w:t>
            </w:r>
            <w:r w:rsidRPr="00F80498">
              <w:rPr>
                <w:rFonts w:ascii="Arial" w:hAnsi="Arial" w:cs="Arial"/>
                <w:b/>
                <w:bCs/>
              </w:rPr>
              <w:br/>
            </w:r>
            <w:r w:rsidRPr="00F80498">
              <w:rPr>
                <w:rFonts w:ascii="Arial" w:hAnsi="Arial" w:cs="Arial"/>
                <w:i/>
                <w:iCs/>
              </w:rPr>
              <w:t>Psychotherapist, Licensed Family Therapist, and SC State Supervisor</w:t>
            </w:r>
            <w:r w:rsidRPr="00F80498">
              <w:rPr>
                <w:rFonts w:ascii="Arial" w:hAnsi="Arial" w:cs="Arial"/>
                <w:b/>
                <w:bCs/>
                <w:i/>
                <w:iCs/>
              </w:rPr>
              <w:t xml:space="preserve"> </w:t>
            </w:r>
          </w:p>
          <w:p w14:paraId="1984E271" w14:textId="77777777" w:rsidR="00E619C4" w:rsidRPr="00ED0312" w:rsidRDefault="00E619C4" w:rsidP="00E619C4">
            <w:pPr>
              <w:spacing w:after="0"/>
              <w:rPr>
                <w:rFonts w:ascii="Arial" w:hAnsi="Arial" w:cs="Arial"/>
                <w:b/>
                <w:bCs/>
              </w:rPr>
            </w:pPr>
            <w:r w:rsidRPr="00ED0312">
              <w:rPr>
                <w:rFonts w:ascii="Arial" w:hAnsi="Arial" w:cs="Arial"/>
                <w:b/>
                <w:bCs/>
              </w:rPr>
              <w:t>Barb Solish</w:t>
            </w:r>
          </w:p>
          <w:p w14:paraId="19EFCA04" w14:textId="77777777" w:rsidR="00E619C4" w:rsidRPr="00ED0312" w:rsidRDefault="00E619C4" w:rsidP="00E619C4">
            <w:pPr>
              <w:spacing w:after="160"/>
              <w:rPr>
                <w:rFonts w:ascii="Arial" w:hAnsi="Arial" w:cs="Arial"/>
                <w:i/>
                <w:iCs/>
              </w:rPr>
            </w:pPr>
            <w:r w:rsidRPr="00ED0312">
              <w:rPr>
                <w:rFonts w:ascii="Arial" w:hAnsi="Arial" w:cs="Arial"/>
                <w:i/>
                <w:iCs/>
              </w:rPr>
              <w:lastRenderedPageBreak/>
              <w:t>National Director, Office of Innovation</w:t>
            </w:r>
            <w:r>
              <w:rPr>
                <w:rFonts w:ascii="Arial" w:hAnsi="Arial" w:cs="Arial"/>
                <w:i/>
                <w:iCs/>
              </w:rPr>
              <w:t xml:space="preserve">, </w:t>
            </w:r>
            <w:r w:rsidRPr="00ED0312">
              <w:rPr>
                <w:rFonts w:ascii="Arial" w:hAnsi="Arial" w:cs="Arial"/>
                <w:i/>
                <w:iCs/>
              </w:rPr>
              <w:t>National Alliance on Mental Illness (NAMI)</w:t>
            </w:r>
          </w:p>
          <w:p w14:paraId="00CD2089" w14:textId="378868B8" w:rsidR="00F80498" w:rsidRDefault="00F80498" w:rsidP="00686E99">
            <w:pPr>
              <w:spacing w:after="120"/>
              <w:rPr>
                <w:rFonts w:ascii="Arial" w:hAnsi="Arial" w:cs="Arial"/>
                <w:b/>
                <w:bCs/>
              </w:rPr>
            </w:pPr>
            <w:r w:rsidRPr="00F80498">
              <w:rPr>
                <w:rFonts w:ascii="Arial" w:hAnsi="Arial" w:cs="Arial"/>
                <w:b/>
                <w:bCs/>
              </w:rPr>
              <w:t>Dave Stafford</w:t>
            </w:r>
            <w:r w:rsidRPr="00F80498">
              <w:rPr>
                <w:rFonts w:ascii="Arial" w:hAnsi="Arial" w:cs="Arial"/>
                <w:b/>
                <w:bCs/>
              </w:rPr>
              <w:br/>
            </w:r>
            <w:r w:rsidRPr="00F80498">
              <w:rPr>
                <w:rFonts w:ascii="Arial" w:hAnsi="Arial" w:cs="Arial"/>
                <w:i/>
                <w:iCs/>
              </w:rPr>
              <w:t>Retired-CHRO, Michelin N.A.</w:t>
            </w:r>
          </w:p>
          <w:p w14:paraId="69F9F31D" w14:textId="1D83A0CE" w:rsidR="00F80498" w:rsidRPr="00CB2BA0" w:rsidRDefault="00F80498" w:rsidP="00CB2BA0">
            <w:pPr>
              <w:spacing w:after="120"/>
              <w:rPr>
                <w:rFonts w:ascii="Arial" w:hAnsi="Arial" w:cs="Arial"/>
                <w:b/>
                <w:bCs/>
              </w:rPr>
            </w:pPr>
          </w:p>
        </w:tc>
      </w:tr>
      <w:tr w:rsidR="00CB2BA0" w:rsidRPr="00C1552F" w14:paraId="4F8BE6BC" w14:textId="77777777" w:rsidTr="00A166C7">
        <w:trPr>
          <w:tblCellSpacing w:w="15" w:type="dxa"/>
        </w:trPr>
        <w:tc>
          <w:tcPr>
            <w:tcW w:w="1514" w:type="pct"/>
            <w:vAlign w:val="center"/>
            <w:hideMark/>
          </w:tcPr>
          <w:p w14:paraId="562C2308" w14:textId="77777777" w:rsidR="00CB2BA0" w:rsidRPr="00CB2BA0" w:rsidRDefault="00CB2BA0" w:rsidP="00CB2BA0">
            <w:pPr>
              <w:spacing w:after="120"/>
              <w:rPr>
                <w:rFonts w:ascii="Arial" w:hAnsi="Arial" w:cs="Arial"/>
              </w:rPr>
            </w:pPr>
            <w:r w:rsidRPr="00CB2BA0">
              <w:rPr>
                <w:rFonts w:ascii="Arial" w:hAnsi="Arial" w:cs="Arial"/>
              </w:rPr>
              <w:lastRenderedPageBreak/>
              <w:t>10:00 am - 10:20 am</w:t>
            </w:r>
          </w:p>
        </w:tc>
        <w:tc>
          <w:tcPr>
            <w:tcW w:w="3444" w:type="pct"/>
            <w:vAlign w:val="center"/>
            <w:hideMark/>
          </w:tcPr>
          <w:p w14:paraId="621F721A" w14:textId="77777777" w:rsidR="00CB2BA0" w:rsidRDefault="00DD22BB" w:rsidP="00CB2BA0">
            <w:pPr>
              <w:spacing w:after="120"/>
              <w:rPr>
                <w:rFonts w:ascii="Arial" w:hAnsi="Arial" w:cs="Arial"/>
                <w:b/>
                <w:bCs/>
              </w:rPr>
            </w:pPr>
            <w:r w:rsidRPr="00DD22BB">
              <w:rPr>
                <w:rFonts w:ascii="Arial" w:hAnsi="Arial" w:cs="Arial"/>
                <w:b/>
                <w:bCs/>
              </w:rPr>
              <w:t>A Moxie Success Story</w:t>
            </w:r>
            <w:r>
              <w:rPr>
                <w:rFonts w:ascii="Arial" w:hAnsi="Arial" w:cs="Arial"/>
                <w:b/>
                <w:bCs/>
              </w:rPr>
              <w:t xml:space="preserve"> </w:t>
            </w:r>
          </w:p>
          <w:p w14:paraId="6B06CDFA" w14:textId="77777777" w:rsidR="002047BB" w:rsidRPr="00AE5263" w:rsidRDefault="002047BB" w:rsidP="002047BB">
            <w:pPr>
              <w:spacing w:after="120"/>
              <w:rPr>
                <w:rFonts w:ascii="Arial" w:hAnsi="Arial" w:cs="Arial"/>
              </w:rPr>
            </w:pPr>
            <w:r w:rsidRPr="00AE5263">
              <w:rPr>
                <w:rFonts w:ascii="Arial" w:hAnsi="Arial" w:cs="Arial"/>
                <w:b/>
                <w:bCs/>
                <w:lang w:val="fr-FR"/>
              </w:rPr>
              <w:t>Kimberly A. Miller, CAP</w:t>
            </w:r>
            <w:r>
              <w:rPr>
                <w:rFonts w:ascii="Arial" w:hAnsi="Arial" w:cs="Arial"/>
                <w:b/>
                <w:bCs/>
                <w:lang w:val="fr-FR"/>
              </w:rPr>
              <w:br/>
            </w:r>
            <w:r w:rsidRPr="00AE5263">
              <w:rPr>
                <w:rFonts w:ascii="Arial" w:hAnsi="Arial" w:cs="Arial"/>
                <w:i/>
                <w:iCs/>
              </w:rPr>
              <w:t xml:space="preserve">Project Capability and Data Archival Manager, </w:t>
            </w:r>
            <w:proofErr w:type="spellStart"/>
            <w:r w:rsidRPr="00AE5263">
              <w:rPr>
                <w:rFonts w:ascii="Arial" w:hAnsi="Arial" w:cs="Arial"/>
                <w:i/>
                <w:iCs/>
              </w:rPr>
              <w:t>ViiV</w:t>
            </w:r>
            <w:proofErr w:type="spellEnd"/>
            <w:r w:rsidRPr="00AE5263">
              <w:rPr>
                <w:rFonts w:ascii="Arial" w:hAnsi="Arial" w:cs="Arial"/>
                <w:i/>
                <w:iCs/>
              </w:rPr>
              <w:t xml:space="preserve"> Healthcare</w:t>
            </w:r>
            <w:r>
              <w:rPr>
                <w:rFonts w:ascii="Arial" w:hAnsi="Arial" w:cs="Arial"/>
                <w:i/>
                <w:iCs/>
              </w:rPr>
              <w:t xml:space="preserve">, </w:t>
            </w:r>
            <w:r w:rsidRPr="00AE5263">
              <w:rPr>
                <w:rFonts w:ascii="Arial" w:hAnsi="Arial" w:cs="Arial"/>
                <w:i/>
                <w:iCs/>
              </w:rPr>
              <w:t>GSK</w:t>
            </w:r>
          </w:p>
          <w:p w14:paraId="6F205892" w14:textId="77777777" w:rsidR="002047BB" w:rsidRPr="00AE5263" w:rsidRDefault="002047BB" w:rsidP="002047BB">
            <w:pPr>
              <w:spacing w:after="0"/>
              <w:rPr>
                <w:rFonts w:ascii="Arial" w:hAnsi="Arial" w:cs="Arial"/>
                <w:b/>
                <w:bCs/>
              </w:rPr>
            </w:pPr>
            <w:r w:rsidRPr="00AE5263">
              <w:rPr>
                <w:rFonts w:ascii="Arial" w:hAnsi="Arial" w:cs="Arial"/>
                <w:b/>
                <w:bCs/>
                <w:lang w:val="fr-FR"/>
              </w:rPr>
              <w:t xml:space="preserve">Tracy Lee </w:t>
            </w:r>
            <w:proofErr w:type="spellStart"/>
            <w:r w:rsidRPr="00AE5263">
              <w:rPr>
                <w:rFonts w:ascii="Arial" w:hAnsi="Arial" w:cs="Arial"/>
                <w:b/>
                <w:bCs/>
                <w:lang w:val="fr-FR"/>
              </w:rPr>
              <w:t>Mitchelson</w:t>
            </w:r>
            <w:proofErr w:type="spellEnd"/>
            <w:r>
              <w:rPr>
                <w:rFonts w:ascii="Arial" w:hAnsi="Arial" w:cs="Arial"/>
                <w:b/>
                <w:bCs/>
                <w:lang w:val="fr-FR"/>
              </w:rPr>
              <w:br/>
            </w:r>
            <w:r w:rsidRPr="00AE5263">
              <w:rPr>
                <w:rFonts w:ascii="Arial" w:hAnsi="Arial" w:cs="Arial"/>
                <w:i/>
                <w:iCs/>
              </w:rPr>
              <w:t>Training, Disability &amp; Accessibility Director in Workplace Real Estate and Facilities (WREF), GSK</w:t>
            </w:r>
          </w:p>
          <w:p w14:paraId="609007CC" w14:textId="28C59021" w:rsidR="00F80498" w:rsidRPr="00CB2BA0" w:rsidRDefault="00F80498" w:rsidP="00CB2BA0">
            <w:pPr>
              <w:spacing w:after="120"/>
              <w:rPr>
                <w:rFonts w:ascii="Arial" w:hAnsi="Arial" w:cs="Arial"/>
                <w:b/>
                <w:bCs/>
              </w:rPr>
            </w:pPr>
          </w:p>
        </w:tc>
      </w:tr>
      <w:tr w:rsidR="00CB2BA0" w:rsidRPr="00C1552F" w14:paraId="0EEF86EC" w14:textId="77777777" w:rsidTr="00A166C7">
        <w:trPr>
          <w:tblCellSpacing w:w="15" w:type="dxa"/>
        </w:trPr>
        <w:tc>
          <w:tcPr>
            <w:tcW w:w="1514" w:type="pct"/>
            <w:vAlign w:val="center"/>
            <w:hideMark/>
          </w:tcPr>
          <w:p w14:paraId="451FA55F" w14:textId="77777777" w:rsidR="00CB2BA0" w:rsidRPr="00CB2BA0" w:rsidRDefault="00CB2BA0" w:rsidP="00CB2BA0">
            <w:pPr>
              <w:spacing w:after="120"/>
              <w:rPr>
                <w:rFonts w:ascii="Arial" w:hAnsi="Arial" w:cs="Arial"/>
              </w:rPr>
            </w:pPr>
            <w:r w:rsidRPr="00CB2BA0">
              <w:rPr>
                <w:rFonts w:ascii="Arial" w:hAnsi="Arial" w:cs="Arial"/>
              </w:rPr>
              <w:t>10:20 am - 11:05 am</w:t>
            </w:r>
          </w:p>
        </w:tc>
        <w:tc>
          <w:tcPr>
            <w:tcW w:w="3444" w:type="pct"/>
            <w:vAlign w:val="center"/>
            <w:hideMark/>
          </w:tcPr>
          <w:p w14:paraId="7AD6C6AF" w14:textId="77777777" w:rsidR="00CB2BA0" w:rsidRDefault="00CB2BA0" w:rsidP="00CB2BA0">
            <w:pPr>
              <w:spacing w:after="120"/>
              <w:rPr>
                <w:rFonts w:ascii="Arial" w:hAnsi="Arial" w:cs="Arial"/>
                <w:b/>
                <w:bCs/>
              </w:rPr>
            </w:pPr>
            <w:r w:rsidRPr="00CB2BA0">
              <w:rPr>
                <w:rFonts w:ascii="Arial" w:hAnsi="Arial" w:cs="Arial"/>
                <w:b/>
                <w:bCs/>
              </w:rPr>
              <w:t>Aging &amp; Family Caregiving in the Workplace</w:t>
            </w:r>
          </w:p>
          <w:p w14:paraId="35DFAE19" w14:textId="6F038691" w:rsidR="002047BB" w:rsidRDefault="002047BB" w:rsidP="00CB2BA0">
            <w:pPr>
              <w:spacing w:after="120"/>
              <w:rPr>
                <w:rFonts w:ascii="Arial" w:hAnsi="Arial" w:cs="Arial"/>
                <w:b/>
                <w:bCs/>
              </w:rPr>
            </w:pPr>
            <w:r w:rsidRPr="002047BB">
              <w:rPr>
                <w:rFonts w:ascii="Arial" w:hAnsi="Arial" w:cs="Arial"/>
                <w:b/>
                <w:bCs/>
              </w:rPr>
              <w:t>Moderator</w:t>
            </w:r>
          </w:p>
          <w:p w14:paraId="7BF12375" w14:textId="60FB3933" w:rsidR="002047BB" w:rsidRPr="002047BB" w:rsidRDefault="002047BB" w:rsidP="002047BB">
            <w:pPr>
              <w:spacing w:after="120"/>
              <w:rPr>
                <w:rFonts w:ascii="Arial" w:hAnsi="Arial" w:cs="Arial"/>
                <w:b/>
                <w:bCs/>
              </w:rPr>
            </w:pPr>
            <w:r w:rsidRPr="002047BB">
              <w:rPr>
                <w:rFonts w:ascii="Arial" w:hAnsi="Arial" w:cs="Arial"/>
                <w:b/>
                <w:bCs/>
              </w:rPr>
              <w:t>Veronica Segovia Bedon</w:t>
            </w:r>
            <w:r w:rsidRPr="002047BB">
              <w:rPr>
                <w:rFonts w:ascii="Arial" w:hAnsi="Arial" w:cs="Arial"/>
                <w:b/>
                <w:bCs/>
              </w:rPr>
              <w:br/>
            </w:r>
            <w:r w:rsidR="00D24196" w:rsidRPr="00D24196">
              <w:rPr>
                <w:rFonts w:ascii="Arial" w:hAnsi="Arial" w:cs="Arial"/>
                <w:i/>
                <w:iCs/>
              </w:rPr>
              <w:t>Program Management Director, AARP Caregiving and Health team</w:t>
            </w:r>
            <w:r w:rsidRPr="002047BB">
              <w:rPr>
                <w:rFonts w:ascii="Arial" w:hAnsi="Arial" w:cs="Arial"/>
                <w:i/>
                <w:iCs/>
              </w:rPr>
              <w:t>, AARP</w:t>
            </w:r>
          </w:p>
          <w:p w14:paraId="2508D182" w14:textId="57464918" w:rsidR="002047BB" w:rsidRDefault="002047BB" w:rsidP="00CB2BA0">
            <w:pPr>
              <w:spacing w:after="120"/>
              <w:rPr>
                <w:rFonts w:ascii="Arial" w:hAnsi="Arial" w:cs="Arial"/>
                <w:b/>
                <w:bCs/>
              </w:rPr>
            </w:pPr>
            <w:r w:rsidRPr="002047BB">
              <w:rPr>
                <w:rFonts w:ascii="Arial" w:hAnsi="Arial" w:cs="Arial"/>
                <w:b/>
                <w:bCs/>
              </w:rPr>
              <w:t>Panel</w:t>
            </w:r>
          </w:p>
          <w:p w14:paraId="08153B50" w14:textId="77777777" w:rsidR="00D24196" w:rsidRDefault="002047BB" w:rsidP="00CB2BA0">
            <w:pPr>
              <w:spacing w:after="120"/>
              <w:rPr>
                <w:rFonts w:ascii="Arial" w:hAnsi="Arial" w:cs="Arial"/>
                <w:i/>
                <w:iCs/>
              </w:rPr>
            </w:pPr>
            <w:r w:rsidRPr="002047BB">
              <w:rPr>
                <w:rFonts w:ascii="Arial" w:hAnsi="Arial" w:cs="Arial"/>
                <w:b/>
                <w:bCs/>
              </w:rPr>
              <w:t>Tricia Sandiego</w:t>
            </w:r>
            <w:r>
              <w:rPr>
                <w:rFonts w:ascii="Arial" w:hAnsi="Arial" w:cs="Arial"/>
                <w:b/>
                <w:bCs/>
              </w:rPr>
              <w:br/>
            </w:r>
            <w:r w:rsidR="00D24196" w:rsidRPr="00D24196">
              <w:rPr>
                <w:rFonts w:ascii="Arial" w:hAnsi="Arial" w:cs="Arial"/>
                <w:i/>
                <w:iCs/>
              </w:rPr>
              <w:t>Director, Business Integration, AARP Programs</w:t>
            </w:r>
          </w:p>
          <w:p w14:paraId="4FF6BA0A" w14:textId="302149B4" w:rsidR="002047BB" w:rsidRDefault="002047BB" w:rsidP="00CB2BA0">
            <w:pPr>
              <w:spacing w:after="120"/>
              <w:rPr>
                <w:rFonts w:ascii="Arial" w:hAnsi="Arial" w:cs="Arial"/>
                <w:b/>
                <w:bCs/>
                <w:i/>
                <w:iCs/>
              </w:rPr>
            </w:pPr>
            <w:r w:rsidRPr="002047BB">
              <w:rPr>
                <w:rFonts w:ascii="Arial" w:hAnsi="Arial" w:cs="Arial"/>
                <w:b/>
                <w:bCs/>
              </w:rPr>
              <w:t>Heather Tinsley-Fix</w:t>
            </w:r>
            <w:r w:rsidRPr="002047BB">
              <w:rPr>
                <w:rFonts w:ascii="Arial" w:hAnsi="Arial" w:cs="Arial"/>
                <w:b/>
                <w:bCs/>
              </w:rPr>
              <w:br/>
            </w:r>
            <w:r w:rsidR="00D24196" w:rsidRPr="00D24196">
              <w:rPr>
                <w:rFonts w:ascii="Arial" w:hAnsi="Arial" w:cs="Arial"/>
                <w:i/>
                <w:iCs/>
              </w:rPr>
              <w:t>Senior Advisor, AARP Financial Resilience, Work &amp; Jobs team</w:t>
            </w:r>
            <w:r w:rsidRPr="002047BB">
              <w:rPr>
                <w:rFonts w:ascii="Arial" w:hAnsi="Arial" w:cs="Arial"/>
                <w:i/>
                <w:iCs/>
              </w:rPr>
              <w:t>, AARP</w:t>
            </w:r>
            <w:r w:rsidRPr="002047BB">
              <w:rPr>
                <w:rFonts w:ascii="Arial" w:hAnsi="Arial" w:cs="Arial"/>
                <w:b/>
                <w:bCs/>
                <w:i/>
                <w:iCs/>
              </w:rPr>
              <w:t xml:space="preserve"> </w:t>
            </w:r>
          </w:p>
          <w:p w14:paraId="6A17F6A4" w14:textId="04E1FBA4" w:rsidR="00D24196" w:rsidRPr="00D24196" w:rsidRDefault="00D24196" w:rsidP="00CB2BA0">
            <w:pPr>
              <w:spacing w:after="120"/>
              <w:rPr>
                <w:rFonts w:ascii="Arial" w:hAnsi="Arial" w:cs="Arial"/>
                <w:i/>
                <w:iCs/>
              </w:rPr>
            </w:pPr>
            <w:r w:rsidRPr="00D24196">
              <w:rPr>
                <w:rFonts w:ascii="Arial" w:hAnsi="Arial" w:cs="Arial"/>
                <w:b/>
                <w:bCs/>
              </w:rPr>
              <w:t>Description:</w:t>
            </w:r>
            <w:r>
              <w:rPr>
                <w:rFonts w:ascii="Arial" w:hAnsi="Arial" w:cs="Arial"/>
                <w:b/>
                <w:bCs/>
              </w:rPr>
              <w:t xml:space="preserve"> </w:t>
            </w:r>
            <w:r w:rsidRPr="00D24196">
              <w:rPr>
                <w:rFonts w:ascii="Arial" w:hAnsi="Arial" w:cs="Arial"/>
                <w:i/>
                <w:iCs/>
              </w:rPr>
              <w:t>How can paying attention to building a multi-generational, caregiver-supportive workplace drive the success of your organization? Join us to learn the core research, to hear inspiring stories, and to consider the powerful ways that disability, aging, and caregiving intersect in the workplace. You'll come away with a simple set of best practices you can bring to empower your workforce! Participants can also access a free employee program series that can help your organization advance caregiver support and age inclusion.</w:t>
            </w:r>
          </w:p>
        </w:tc>
      </w:tr>
      <w:tr w:rsidR="00CB2BA0" w:rsidRPr="00C1552F" w14:paraId="60D37D97" w14:textId="77777777" w:rsidTr="00A166C7">
        <w:trPr>
          <w:tblCellSpacing w:w="15" w:type="dxa"/>
        </w:trPr>
        <w:tc>
          <w:tcPr>
            <w:tcW w:w="1514" w:type="pct"/>
            <w:vAlign w:val="center"/>
            <w:hideMark/>
          </w:tcPr>
          <w:p w14:paraId="1617D325" w14:textId="77777777" w:rsidR="00CB2BA0" w:rsidRPr="00CB2BA0" w:rsidRDefault="00CB2BA0" w:rsidP="00CB2BA0">
            <w:pPr>
              <w:spacing w:after="120"/>
              <w:rPr>
                <w:rFonts w:ascii="Arial" w:hAnsi="Arial" w:cs="Arial"/>
              </w:rPr>
            </w:pPr>
            <w:r w:rsidRPr="00CB2BA0">
              <w:rPr>
                <w:rFonts w:ascii="Arial" w:hAnsi="Arial" w:cs="Arial"/>
              </w:rPr>
              <w:t>11:05 am - 11:50 am</w:t>
            </w:r>
          </w:p>
        </w:tc>
        <w:tc>
          <w:tcPr>
            <w:tcW w:w="3444" w:type="pct"/>
            <w:vAlign w:val="center"/>
            <w:hideMark/>
          </w:tcPr>
          <w:p w14:paraId="104EA274" w14:textId="77777777" w:rsidR="00CB2BA0" w:rsidRDefault="00CB2BA0" w:rsidP="00CB2BA0">
            <w:pPr>
              <w:spacing w:after="120"/>
              <w:rPr>
                <w:rFonts w:ascii="Arial" w:hAnsi="Arial" w:cs="Arial"/>
                <w:b/>
                <w:bCs/>
              </w:rPr>
            </w:pPr>
            <w:r w:rsidRPr="00CB2BA0">
              <w:rPr>
                <w:rFonts w:ascii="Arial" w:hAnsi="Arial" w:cs="Arial"/>
                <w:b/>
                <w:bCs/>
              </w:rPr>
              <w:t>Digital Accessibility/Usability</w:t>
            </w:r>
          </w:p>
          <w:p w14:paraId="2B0BE9E4" w14:textId="45B3B28F" w:rsidR="002047BB" w:rsidRPr="002047BB" w:rsidRDefault="002047BB" w:rsidP="00CB2BA0">
            <w:pPr>
              <w:spacing w:after="120"/>
              <w:rPr>
                <w:rFonts w:ascii="Arial" w:hAnsi="Arial" w:cs="Arial"/>
              </w:rPr>
            </w:pPr>
            <w:r w:rsidRPr="002047BB">
              <w:rPr>
                <w:rFonts w:ascii="Arial" w:hAnsi="Arial" w:cs="Arial"/>
                <w:b/>
                <w:bCs/>
                <w:lang w:val="fr-FR"/>
              </w:rPr>
              <w:t xml:space="preserve">Chris </w:t>
            </w:r>
            <w:proofErr w:type="spellStart"/>
            <w:r w:rsidRPr="002047BB">
              <w:rPr>
                <w:rFonts w:ascii="Arial" w:hAnsi="Arial" w:cs="Arial"/>
                <w:b/>
                <w:bCs/>
                <w:lang w:val="fr-FR"/>
              </w:rPr>
              <w:t>Hass</w:t>
            </w:r>
            <w:proofErr w:type="spellEnd"/>
            <w:r>
              <w:rPr>
                <w:rFonts w:ascii="Arial" w:hAnsi="Arial" w:cs="Arial"/>
                <w:b/>
                <w:bCs/>
                <w:lang w:val="fr-FR"/>
              </w:rPr>
              <w:br/>
            </w:r>
            <w:r w:rsidRPr="002047BB">
              <w:rPr>
                <w:rFonts w:ascii="Arial" w:hAnsi="Arial" w:cs="Arial"/>
                <w:i/>
                <w:iCs/>
              </w:rPr>
              <w:t>Executive Director, User Experience Center, Bentley University</w:t>
            </w:r>
          </w:p>
        </w:tc>
      </w:tr>
      <w:tr w:rsidR="00CB2BA0" w:rsidRPr="00C1552F" w14:paraId="7B9F30D0" w14:textId="77777777" w:rsidTr="00A166C7">
        <w:trPr>
          <w:tblCellSpacing w:w="15" w:type="dxa"/>
        </w:trPr>
        <w:tc>
          <w:tcPr>
            <w:tcW w:w="1514" w:type="pct"/>
            <w:vAlign w:val="center"/>
            <w:hideMark/>
          </w:tcPr>
          <w:p w14:paraId="2C85EBF1" w14:textId="77777777" w:rsidR="00CB2BA0" w:rsidRPr="00CB2BA0" w:rsidRDefault="00CB2BA0" w:rsidP="00CB2BA0">
            <w:pPr>
              <w:spacing w:after="120"/>
              <w:rPr>
                <w:rFonts w:ascii="Arial" w:hAnsi="Arial" w:cs="Arial"/>
              </w:rPr>
            </w:pPr>
            <w:r w:rsidRPr="00CB2BA0">
              <w:rPr>
                <w:rFonts w:ascii="Arial" w:hAnsi="Arial" w:cs="Arial"/>
              </w:rPr>
              <w:t>11:50 am - 12:35 pm</w:t>
            </w:r>
          </w:p>
        </w:tc>
        <w:tc>
          <w:tcPr>
            <w:tcW w:w="3444" w:type="pct"/>
            <w:vAlign w:val="center"/>
            <w:hideMark/>
          </w:tcPr>
          <w:p w14:paraId="29AAAEA2" w14:textId="77777777" w:rsidR="00CB2BA0" w:rsidRDefault="00CB2BA0" w:rsidP="00CB2BA0">
            <w:pPr>
              <w:spacing w:after="120"/>
              <w:rPr>
                <w:rFonts w:ascii="Arial" w:hAnsi="Arial" w:cs="Arial"/>
                <w:b/>
                <w:bCs/>
              </w:rPr>
            </w:pPr>
            <w:r w:rsidRPr="00CB2BA0">
              <w:rPr>
                <w:rFonts w:ascii="Arial" w:hAnsi="Arial" w:cs="Arial"/>
                <w:b/>
                <w:bCs/>
              </w:rPr>
              <w:t>Keynote Presentation</w:t>
            </w:r>
          </w:p>
          <w:bookmarkStart w:id="1" w:name="_Hlk196051027"/>
          <w:p w14:paraId="082D3CA3" w14:textId="77777777" w:rsidR="002047BB" w:rsidRDefault="00436025" w:rsidP="00CB2BA0">
            <w:pPr>
              <w:spacing w:after="120"/>
              <w:rPr>
                <w:rFonts w:ascii="Arial" w:hAnsi="Arial" w:cs="Arial"/>
              </w:rPr>
            </w:pPr>
            <w:r>
              <w:fldChar w:fldCharType="begin"/>
            </w:r>
            <w:r>
              <w:instrText>HYPERLINK "https://consultspringboard.com/moxiecom-2025-north-america/" \l "keynotes"</w:instrText>
            </w:r>
            <w:r>
              <w:fldChar w:fldCharType="separate"/>
            </w:r>
            <w:r w:rsidRPr="00436025">
              <w:rPr>
                <w:rStyle w:val="Hyperlink"/>
                <w:rFonts w:ascii="Arial" w:hAnsi="Arial" w:cs="Arial"/>
                <w:b/>
                <w:bCs/>
              </w:rPr>
              <w:t>Haley Moss</w:t>
            </w:r>
            <w:r>
              <w:fldChar w:fldCharType="end"/>
            </w:r>
            <w:r w:rsidR="002047BB">
              <w:br/>
            </w:r>
            <w:r w:rsidR="002047BB" w:rsidRPr="002047BB">
              <w:rPr>
                <w:rFonts w:ascii="Arial" w:hAnsi="Arial" w:cs="Arial"/>
              </w:rPr>
              <w:t>Haley Moss LLC</w:t>
            </w:r>
          </w:p>
          <w:p w14:paraId="28B93E1D" w14:textId="451DCCFF" w:rsidR="002047BB" w:rsidRPr="002047BB" w:rsidRDefault="002047BB" w:rsidP="00CB2BA0">
            <w:pPr>
              <w:spacing w:after="120"/>
              <w:rPr>
                <w:rFonts w:ascii="Arial" w:hAnsi="Arial" w:cs="Arial"/>
              </w:rPr>
            </w:pPr>
            <w:r w:rsidRPr="002047BB">
              <w:rPr>
                <w:rFonts w:ascii="Arial" w:hAnsi="Arial" w:cs="Arial"/>
                <w:i/>
                <w:iCs/>
              </w:rPr>
              <w:t>Attorney, Author, Neurodiversity &amp; Disability Advocate</w:t>
            </w:r>
            <w:bookmarkEnd w:id="1"/>
          </w:p>
        </w:tc>
      </w:tr>
      <w:tr w:rsidR="00CB2BA0" w:rsidRPr="00C1552F" w14:paraId="07CE861F" w14:textId="77777777" w:rsidTr="00A166C7">
        <w:trPr>
          <w:tblCellSpacing w:w="15" w:type="dxa"/>
        </w:trPr>
        <w:tc>
          <w:tcPr>
            <w:tcW w:w="1514" w:type="pct"/>
            <w:vAlign w:val="center"/>
            <w:hideMark/>
          </w:tcPr>
          <w:p w14:paraId="252089DC" w14:textId="77777777" w:rsidR="00CB2BA0" w:rsidRPr="00CB2BA0" w:rsidRDefault="00CB2BA0" w:rsidP="00CB2BA0">
            <w:pPr>
              <w:spacing w:after="120"/>
              <w:rPr>
                <w:rFonts w:ascii="Arial" w:hAnsi="Arial" w:cs="Arial"/>
              </w:rPr>
            </w:pPr>
            <w:r w:rsidRPr="00CB2BA0">
              <w:rPr>
                <w:rFonts w:ascii="Arial" w:hAnsi="Arial" w:cs="Arial"/>
              </w:rPr>
              <w:t>12:35 pm – 1:35 pm</w:t>
            </w:r>
          </w:p>
        </w:tc>
        <w:tc>
          <w:tcPr>
            <w:tcW w:w="3444" w:type="pct"/>
            <w:vAlign w:val="center"/>
            <w:hideMark/>
          </w:tcPr>
          <w:p w14:paraId="6C557EC8" w14:textId="77777777" w:rsidR="00CB2BA0" w:rsidRPr="00CB2BA0" w:rsidRDefault="00CB2BA0" w:rsidP="00CB2BA0">
            <w:pPr>
              <w:spacing w:after="120"/>
              <w:rPr>
                <w:rFonts w:ascii="Arial" w:hAnsi="Arial" w:cs="Arial"/>
                <w:b/>
                <w:bCs/>
              </w:rPr>
            </w:pPr>
            <w:r w:rsidRPr="00CB2BA0">
              <w:rPr>
                <w:rFonts w:ascii="Arial" w:hAnsi="Arial" w:cs="Arial"/>
                <w:b/>
                <w:bCs/>
              </w:rPr>
              <w:t>LUNCH</w:t>
            </w:r>
          </w:p>
        </w:tc>
      </w:tr>
      <w:tr w:rsidR="00CB2BA0" w:rsidRPr="00C1552F" w14:paraId="003016D3" w14:textId="77777777" w:rsidTr="00A166C7">
        <w:trPr>
          <w:tblCellSpacing w:w="15" w:type="dxa"/>
        </w:trPr>
        <w:tc>
          <w:tcPr>
            <w:tcW w:w="1514" w:type="pct"/>
            <w:vAlign w:val="center"/>
            <w:hideMark/>
          </w:tcPr>
          <w:p w14:paraId="18FC0444" w14:textId="77777777" w:rsidR="00CB2BA0" w:rsidRPr="00CB2BA0" w:rsidRDefault="00CB2BA0" w:rsidP="00CB2BA0">
            <w:pPr>
              <w:spacing w:after="120"/>
              <w:rPr>
                <w:rFonts w:ascii="Arial" w:hAnsi="Arial" w:cs="Arial"/>
              </w:rPr>
            </w:pPr>
            <w:r w:rsidRPr="00CB2BA0">
              <w:rPr>
                <w:rFonts w:ascii="Arial" w:hAnsi="Arial" w:cs="Arial"/>
              </w:rPr>
              <w:t>1:35 am - 1:40 pm</w:t>
            </w:r>
          </w:p>
        </w:tc>
        <w:tc>
          <w:tcPr>
            <w:tcW w:w="3444" w:type="pct"/>
            <w:vAlign w:val="center"/>
            <w:hideMark/>
          </w:tcPr>
          <w:p w14:paraId="059EB9E1" w14:textId="5418C6A1" w:rsidR="00CB2BA0" w:rsidRPr="00CB2BA0" w:rsidRDefault="00C52EFE" w:rsidP="00C52EFE">
            <w:pPr>
              <w:spacing w:after="120"/>
              <w:rPr>
                <w:rFonts w:ascii="Arial" w:hAnsi="Arial" w:cs="Arial"/>
              </w:rPr>
            </w:pPr>
            <w:r>
              <w:rPr>
                <w:rFonts w:ascii="Arial" w:hAnsi="Arial" w:cs="Arial"/>
                <w:b/>
                <w:bCs/>
              </w:rPr>
              <w:t xml:space="preserve">Video: </w:t>
            </w:r>
            <w:r w:rsidR="00CB2BA0" w:rsidRPr="00CB2BA0">
              <w:rPr>
                <w:rFonts w:ascii="Arial" w:hAnsi="Arial" w:cs="Arial"/>
              </w:rPr>
              <w:t>HEART Inclusive Arts Com</w:t>
            </w:r>
            <w:r w:rsidR="00C1552F">
              <w:rPr>
                <w:rFonts w:ascii="Arial" w:hAnsi="Arial" w:cs="Arial"/>
              </w:rPr>
              <w:t>m</w:t>
            </w:r>
            <w:r w:rsidR="00CB2BA0" w:rsidRPr="00CB2BA0">
              <w:rPr>
                <w:rFonts w:ascii="Arial" w:hAnsi="Arial" w:cs="Arial"/>
              </w:rPr>
              <w:t>unity</w:t>
            </w:r>
          </w:p>
        </w:tc>
      </w:tr>
      <w:tr w:rsidR="00CB2BA0" w:rsidRPr="00C1552F" w14:paraId="631DC120" w14:textId="77777777" w:rsidTr="00A166C7">
        <w:trPr>
          <w:tblCellSpacing w:w="15" w:type="dxa"/>
        </w:trPr>
        <w:tc>
          <w:tcPr>
            <w:tcW w:w="1514" w:type="pct"/>
            <w:vAlign w:val="center"/>
            <w:hideMark/>
          </w:tcPr>
          <w:p w14:paraId="4FE85E10" w14:textId="77777777" w:rsidR="00CB2BA0" w:rsidRPr="00CB2BA0" w:rsidRDefault="00CB2BA0" w:rsidP="00CB2BA0">
            <w:pPr>
              <w:spacing w:after="120"/>
              <w:rPr>
                <w:rFonts w:ascii="Arial" w:hAnsi="Arial" w:cs="Arial"/>
              </w:rPr>
            </w:pPr>
            <w:r w:rsidRPr="00CB2BA0">
              <w:rPr>
                <w:rFonts w:ascii="Arial" w:hAnsi="Arial" w:cs="Arial"/>
              </w:rPr>
              <w:t>1:40 pm – 2:25 pm</w:t>
            </w:r>
          </w:p>
        </w:tc>
        <w:tc>
          <w:tcPr>
            <w:tcW w:w="3444" w:type="pct"/>
            <w:vAlign w:val="center"/>
            <w:hideMark/>
          </w:tcPr>
          <w:p w14:paraId="0BA23840" w14:textId="77777777" w:rsidR="00CB2BA0" w:rsidRDefault="00CB2BA0" w:rsidP="00CB2BA0">
            <w:pPr>
              <w:spacing w:after="120"/>
              <w:rPr>
                <w:rFonts w:ascii="Arial" w:hAnsi="Arial" w:cs="Arial"/>
                <w:b/>
                <w:bCs/>
              </w:rPr>
            </w:pPr>
            <w:r w:rsidRPr="00CB2BA0">
              <w:rPr>
                <w:rFonts w:ascii="Arial" w:hAnsi="Arial" w:cs="Arial"/>
                <w:b/>
                <w:bCs/>
              </w:rPr>
              <w:t>Disability Employment</w:t>
            </w:r>
          </w:p>
          <w:p w14:paraId="206D7B9C" w14:textId="3D6775E5" w:rsidR="002047BB" w:rsidRPr="00CB2BA0" w:rsidRDefault="002047BB" w:rsidP="00CB2BA0">
            <w:pPr>
              <w:spacing w:after="120"/>
              <w:rPr>
                <w:rFonts w:ascii="Arial" w:hAnsi="Arial" w:cs="Arial"/>
                <w:b/>
                <w:bCs/>
              </w:rPr>
            </w:pPr>
            <w:r w:rsidRPr="002047BB">
              <w:rPr>
                <w:rFonts w:ascii="Arial" w:hAnsi="Arial" w:cs="Arial"/>
                <w:b/>
                <w:bCs/>
              </w:rPr>
              <w:lastRenderedPageBreak/>
              <w:t>Vanessa Ferguson</w:t>
            </w:r>
            <w:r w:rsidRPr="002047BB">
              <w:rPr>
                <w:rFonts w:ascii="Arial" w:hAnsi="Arial" w:cs="Arial"/>
                <w:b/>
                <w:bCs/>
              </w:rPr>
              <w:br/>
            </w:r>
            <w:r w:rsidRPr="002047BB">
              <w:rPr>
                <w:rFonts w:ascii="Arial" w:hAnsi="Arial" w:cs="Arial"/>
                <w:i/>
                <w:iCs/>
              </w:rPr>
              <w:t>Senior Vice-President</w:t>
            </w:r>
            <w:r w:rsidR="00EB74D9">
              <w:rPr>
                <w:rFonts w:ascii="Arial" w:hAnsi="Arial" w:cs="Arial"/>
                <w:i/>
                <w:iCs/>
              </w:rPr>
              <w:t>,</w:t>
            </w:r>
            <w:r w:rsidRPr="002047BB">
              <w:rPr>
                <w:rFonts w:ascii="Arial" w:hAnsi="Arial" w:cs="Arial"/>
                <w:i/>
                <w:iCs/>
              </w:rPr>
              <w:t xml:space="preserve"> Workforce Development, PCSI</w:t>
            </w:r>
          </w:p>
        </w:tc>
      </w:tr>
      <w:tr w:rsidR="00CB2BA0" w:rsidRPr="00C1552F" w14:paraId="1049153C" w14:textId="77777777" w:rsidTr="00A166C7">
        <w:trPr>
          <w:tblCellSpacing w:w="15" w:type="dxa"/>
        </w:trPr>
        <w:tc>
          <w:tcPr>
            <w:tcW w:w="1514" w:type="pct"/>
            <w:vAlign w:val="center"/>
            <w:hideMark/>
          </w:tcPr>
          <w:p w14:paraId="0786E649" w14:textId="3A26881E" w:rsidR="00CB2BA0" w:rsidRPr="00CB2BA0" w:rsidRDefault="00CB2BA0" w:rsidP="00CB2BA0">
            <w:pPr>
              <w:spacing w:after="120"/>
              <w:rPr>
                <w:rFonts w:ascii="Arial" w:hAnsi="Arial" w:cs="Arial"/>
              </w:rPr>
            </w:pPr>
            <w:r w:rsidRPr="00CB2BA0">
              <w:rPr>
                <w:rFonts w:ascii="Arial" w:hAnsi="Arial" w:cs="Arial"/>
              </w:rPr>
              <w:lastRenderedPageBreak/>
              <w:t>2:25 pm - 2:4</w:t>
            </w:r>
            <w:r w:rsidR="00BB7EC4">
              <w:rPr>
                <w:rFonts w:ascii="Arial" w:hAnsi="Arial" w:cs="Arial"/>
              </w:rPr>
              <w:t>5</w:t>
            </w:r>
            <w:r w:rsidRPr="00CB2BA0">
              <w:rPr>
                <w:rFonts w:ascii="Arial" w:hAnsi="Arial" w:cs="Arial"/>
              </w:rPr>
              <w:t xml:space="preserve"> pm</w:t>
            </w:r>
          </w:p>
        </w:tc>
        <w:tc>
          <w:tcPr>
            <w:tcW w:w="3444" w:type="pct"/>
            <w:vAlign w:val="center"/>
            <w:hideMark/>
          </w:tcPr>
          <w:p w14:paraId="056238AD" w14:textId="7955FFD3" w:rsidR="00CB2BA0" w:rsidRDefault="00DD22BB" w:rsidP="00CB2BA0">
            <w:pPr>
              <w:spacing w:after="120"/>
              <w:rPr>
                <w:rFonts w:ascii="Arial" w:hAnsi="Arial" w:cs="Arial"/>
                <w:b/>
                <w:bCs/>
              </w:rPr>
            </w:pPr>
            <w:r w:rsidRPr="00DD22BB">
              <w:rPr>
                <w:rFonts w:ascii="Arial" w:hAnsi="Arial" w:cs="Arial"/>
                <w:b/>
                <w:bCs/>
              </w:rPr>
              <w:t>A Moxie Success Story</w:t>
            </w:r>
            <w:r>
              <w:rPr>
                <w:rFonts w:ascii="Arial" w:hAnsi="Arial" w:cs="Arial"/>
                <w:b/>
                <w:bCs/>
              </w:rPr>
              <w:t xml:space="preserve"> </w:t>
            </w:r>
          </w:p>
          <w:p w14:paraId="0D77CF0C" w14:textId="05380DEA" w:rsidR="002047BB" w:rsidRPr="009A0398" w:rsidRDefault="002047BB" w:rsidP="00CB2BA0">
            <w:pPr>
              <w:spacing w:after="120"/>
              <w:rPr>
                <w:rFonts w:ascii="Arial" w:hAnsi="Arial" w:cs="Arial"/>
              </w:rPr>
            </w:pPr>
            <w:proofErr w:type="spellStart"/>
            <w:r w:rsidRPr="00AE5263">
              <w:rPr>
                <w:rFonts w:ascii="Arial" w:hAnsi="Arial" w:cs="Arial"/>
                <w:b/>
                <w:bCs/>
                <w:lang w:val="fr-FR"/>
              </w:rPr>
              <w:t>Kizmet</w:t>
            </w:r>
            <w:proofErr w:type="spellEnd"/>
            <w:r w:rsidRPr="00AE5263">
              <w:rPr>
                <w:rFonts w:ascii="Arial" w:hAnsi="Arial" w:cs="Arial"/>
                <w:b/>
                <w:bCs/>
                <w:lang w:val="fr-FR"/>
              </w:rPr>
              <w:t xml:space="preserve"> T. Moore</w:t>
            </w:r>
            <w:r>
              <w:rPr>
                <w:rFonts w:ascii="Arial" w:hAnsi="Arial" w:cs="Arial"/>
                <w:b/>
                <w:bCs/>
                <w:lang w:val="fr-FR"/>
              </w:rPr>
              <w:br/>
            </w:r>
            <w:r w:rsidRPr="00AE5263">
              <w:rPr>
                <w:rFonts w:ascii="Arial" w:hAnsi="Arial" w:cs="Arial"/>
                <w:i/>
                <w:iCs/>
              </w:rPr>
              <w:t>Assistant Vice President, Inclusion &amp; Belonging</w:t>
            </w:r>
            <w:r>
              <w:rPr>
                <w:rFonts w:ascii="Arial" w:hAnsi="Arial" w:cs="Arial"/>
                <w:i/>
                <w:iCs/>
              </w:rPr>
              <w:t xml:space="preserve">, </w:t>
            </w:r>
            <w:r w:rsidRPr="00AE5263">
              <w:rPr>
                <w:rFonts w:ascii="Arial" w:hAnsi="Arial" w:cs="Arial"/>
                <w:i/>
                <w:iCs/>
              </w:rPr>
              <w:t xml:space="preserve">NFP, An </w:t>
            </w:r>
            <w:r w:rsidR="001A1729">
              <w:rPr>
                <w:rFonts w:ascii="Arial" w:hAnsi="Arial" w:cs="Arial"/>
                <w:i/>
                <w:iCs/>
              </w:rPr>
              <w:t>A</w:t>
            </w:r>
            <w:r w:rsidR="007606BF">
              <w:rPr>
                <w:rFonts w:ascii="Arial" w:hAnsi="Arial" w:cs="Arial"/>
                <w:i/>
                <w:iCs/>
              </w:rPr>
              <w:t>on</w:t>
            </w:r>
            <w:r w:rsidRPr="00AE5263">
              <w:rPr>
                <w:rFonts w:ascii="Arial" w:hAnsi="Arial" w:cs="Arial"/>
                <w:i/>
                <w:iCs/>
              </w:rPr>
              <w:t xml:space="preserve"> </w:t>
            </w:r>
            <w:r w:rsidR="001B414A">
              <w:rPr>
                <w:rFonts w:ascii="Arial" w:hAnsi="Arial" w:cs="Arial"/>
                <w:i/>
                <w:iCs/>
              </w:rPr>
              <w:t>C</w:t>
            </w:r>
            <w:r w:rsidRPr="00AE5263">
              <w:rPr>
                <w:rFonts w:ascii="Arial" w:hAnsi="Arial" w:cs="Arial"/>
                <w:i/>
                <w:iCs/>
              </w:rPr>
              <w:t>ompany</w:t>
            </w:r>
          </w:p>
        </w:tc>
      </w:tr>
      <w:tr w:rsidR="00CB2BA0" w:rsidRPr="00C1552F" w14:paraId="5FB38CA0" w14:textId="77777777" w:rsidTr="00A166C7">
        <w:trPr>
          <w:tblCellSpacing w:w="15" w:type="dxa"/>
        </w:trPr>
        <w:tc>
          <w:tcPr>
            <w:tcW w:w="1514" w:type="pct"/>
            <w:vAlign w:val="center"/>
            <w:hideMark/>
          </w:tcPr>
          <w:p w14:paraId="5EC04E73" w14:textId="4FC7E45C" w:rsidR="00CB2BA0" w:rsidRPr="00CB2BA0" w:rsidRDefault="00CB2BA0" w:rsidP="00CB2BA0">
            <w:pPr>
              <w:spacing w:after="120"/>
              <w:rPr>
                <w:rFonts w:ascii="Arial" w:hAnsi="Arial" w:cs="Arial"/>
              </w:rPr>
            </w:pPr>
            <w:r w:rsidRPr="00CB2BA0">
              <w:rPr>
                <w:rFonts w:ascii="Arial" w:hAnsi="Arial" w:cs="Arial"/>
              </w:rPr>
              <w:t>2:4</w:t>
            </w:r>
            <w:r w:rsidR="00BB7EC4">
              <w:rPr>
                <w:rFonts w:ascii="Arial" w:hAnsi="Arial" w:cs="Arial"/>
              </w:rPr>
              <w:t>5</w:t>
            </w:r>
            <w:r w:rsidRPr="00CB2BA0">
              <w:rPr>
                <w:rFonts w:ascii="Arial" w:hAnsi="Arial" w:cs="Arial"/>
              </w:rPr>
              <w:t xml:space="preserve"> pm – 3:</w:t>
            </w:r>
            <w:r w:rsidR="00BB7EC4">
              <w:rPr>
                <w:rFonts w:ascii="Arial" w:hAnsi="Arial" w:cs="Arial"/>
              </w:rPr>
              <w:t>30</w:t>
            </w:r>
            <w:r w:rsidRPr="00CB2BA0">
              <w:rPr>
                <w:rFonts w:ascii="Arial" w:hAnsi="Arial" w:cs="Arial"/>
              </w:rPr>
              <w:t xml:space="preserve"> pm</w:t>
            </w:r>
          </w:p>
        </w:tc>
        <w:tc>
          <w:tcPr>
            <w:tcW w:w="3444" w:type="pct"/>
            <w:vAlign w:val="center"/>
            <w:hideMark/>
          </w:tcPr>
          <w:p w14:paraId="586CF1FF" w14:textId="77777777" w:rsidR="00CB2BA0" w:rsidRDefault="002D06CE" w:rsidP="00CB2BA0">
            <w:pPr>
              <w:spacing w:after="120"/>
              <w:rPr>
                <w:rFonts w:ascii="Arial" w:hAnsi="Arial" w:cs="Arial"/>
                <w:b/>
                <w:bCs/>
              </w:rPr>
            </w:pPr>
            <w:r w:rsidRPr="002D06CE">
              <w:rPr>
                <w:rFonts w:ascii="Arial" w:hAnsi="Arial" w:cs="Arial"/>
                <w:b/>
                <w:bCs/>
              </w:rPr>
              <w:t>AI and Disability Rights: Progress or Pitfall?</w:t>
            </w:r>
          </w:p>
          <w:p w14:paraId="3D6473F1" w14:textId="23156758" w:rsidR="002D06CE" w:rsidRDefault="002D06CE" w:rsidP="00CB2BA0">
            <w:pPr>
              <w:spacing w:after="120"/>
              <w:rPr>
                <w:rFonts w:ascii="Arial" w:hAnsi="Arial" w:cs="Arial"/>
                <w:b/>
                <w:bCs/>
              </w:rPr>
            </w:pPr>
            <w:r w:rsidRPr="002D06CE">
              <w:rPr>
                <w:rFonts w:ascii="Arial" w:hAnsi="Arial" w:cs="Arial"/>
                <w:b/>
                <w:bCs/>
              </w:rPr>
              <w:t>Diego Demaya, JD</w:t>
            </w:r>
            <w:r>
              <w:rPr>
                <w:rFonts w:ascii="Arial" w:hAnsi="Arial" w:cs="Arial"/>
                <w:b/>
                <w:bCs/>
              </w:rPr>
              <w:br/>
            </w:r>
            <w:r w:rsidR="009D2BBB">
              <w:rPr>
                <w:rFonts w:ascii="Arial" w:hAnsi="Arial" w:cs="Arial"/>
              </w:rPr>
              <w:t>S</w:t>
            </w:r>
            <w:r w:rsidR="009D2BBB" w:rsidRPr="009D2BBB">
              <w:rPr>
                <w:rFonts w:ascii="Arial" w:hAnsi="Arial" w:cs="Arial"/>
              </w:rPr>
              <w:t>enior General Adviser and Educator</w:t>
            </w:r>
            <w:r w:rsidR="009D2BBB">
              <w:rPr>
                <w:rFonts w:ascii="Arial" w:hAnsi="Arial" w:cs="Arial"/>
              </w:rPr>
              <w:t>,</w:t>
            </w:r>
            <w:r w:rsidR="009D2BBB" w:rsidRPr="009D2BBB">
              <w:rPr>
                <w:rFonts w:ascii="Arial" w:hAnsi="Arial" w:cs="Arial"/>
              </w:rPr>
              <w:t xml:space="preserve"> </w:t>
            </w:r>
            <w:r w:rsidRPr="002D06CE">
              <w:rPr>
                <w:rFonts w:ascii="Arial" w:hAnsi="Arial" w:cs="Arial"/>
              </w:rPr>
              <w:t>Southwest ADA Center</w:t>
            </w:r>
          </w:p>
          <w:p w14:paraId="128E7FB3" w14:textId="63CFDB4A" w:rsidR="002D06CE" w:rsidRPr="00CB2BA0" w:rsidRDefault="002D06CE" w:rsidP="00CB2BA0">
            <w:pPr>
              <w:spacing w:after="120"/>
              <w:rPr>
                <w:rFonts w:ascii="Arial" w:hAnsi="Arial" w:cs="Arial"/>
              </w:rPr>
            </w:pPr>
            <w:r>
              <w:rPr>
                <w:rFonts w:ascii="Arial" w:hAnsi="Arial" w:cs="Arial"/>
                <w:b/>
                <w:bCs/>
              </w:rPr>
              <w:t xml:space="preserve">Description: </w:t>
            </w:r>
            <w:r w:rsidRPr="002D06CE">
              <w:rPr>
                <w:rFonts w:ascii="Arial" w:hAnsi="Arial" w:cs="Arial"/>
                <w:i/>
                <w:iCs/>
              </w:rPr>
              <w:t>Automation is everywhere—from apps that deliver instantly to AI that screens job applicants. We use voice assistants to control our homes, wear wristbands that monitor our actions, and rely on algorithms to evaluate facial expressions and movements. While AI promises efficiency and fewer mistakes, it also raises critical questions about privacy, fairness, and civil rights. This session will explore the growing role of AI and its impact—both positive and potentially harmful—on the rights of people with disabilities.</w:t>
            </w:r>
          </w:p>
        </w:tc>
      </w:tr>
      <w:tr w:rsidR="00CB2BA0" w:rsidRPr="00C1552F" w14:paraId="0ADEA222" w14:textId="77777777" w:rsidTr="00A166C7">
        <w:trPr>
          <w:tblCellSpacing w:w="15" w:type="dxa"/>
        </w:trPr>
        <w:tc>
          <w:tcPr>
            <w:tcW w:w="1514" w:type="pct"/>
            <w:vAlign w:val="center"/>
            <w:hideMark/>
          </w:tcPr>
          <w:p w14:paraId="0626BC1B" w14:textId="00D69138" w:rsidR="00CB2BA0" w:rsidRPr="00CB2BA0" w:rsidRDefault="00CB2BA0" w:rsidP="00CB2BA0">
            <w:pPr>
              <w:spacing w:after="120"/>
              <w:rPr>
                <w:rFonts w:ascii="Arial" w:hAnsi="Arial" w:cs="Arial"/>
              </w:rPr>
            </w:pPr>
            <w:r w:rsidRPr="00CB2BA0">
              <w:rPr>
                <w:rFonts w:ascii="Arial" w:hAnsi="Arial" w:cs="Arial"/>
              </w:rPr>
              <w:t>3:</w:t>
            </w:r>
            <w:r w:rsidR="00BB7EC4">
              <w:rPr>
                <w:rFonts w:ascii="Arial" w:hAnsi="Arial" w:cs="Arial"/>
              </w:rPr>
              <w:t>30</w:t>
            </w:r>
            <w:r w:rsidRPr="00CB2BA0">
              <w:rPr>
                <w:rFonts w:ascii="Arial" w:hAnsi="Arial" w:cs="Arial"/>
              </w:rPr>
              <w:t xml:space="preserve"> pm - 3:</w:t>
            </w:r>
            <w:r w:rsidR="00BB7EC4">
              <w:rPr>
                <w:rFonts w:ascii="Arial" w:hAnsi="Arial" w:cs="Arial"/>
              </w:rPr>
              <w:t>40</w:t>
            </w:r>
            <w:r w:rsidRPr="00CB2BA0">
              <w:rPr>
                <w:rFonts w:ascii="Arial" w:hAnsi="Arial" w:cs="Arial"/>
              </w:rPr>
              <w:t xml:space="preserve"> pm</w:t>
            </w:r>
          </w:p>
        </w:tc>
        <w:tc>
          <w:tcPr>
            <w:tcW w:w="3444" w:type="pct"/>
            <w:vAlign w:val="center"/>
            <w:hideMark/>
          </w:tcPr>
          <w:p w14:paraId="7964FB25" w14:textId="77777777" w:rsidR="00CB2BA0" w:rsidRDefault="00CB2BA0" w:rsidP="00CB2BA0">
            <w:pPr>
              <w:spacing w:after="120"/>
              <w:rPr>
                <w:rFonts w:ascii="Arial" w:hAnsi="Arial" w:cs="Arial"/>
                <w:b/>
                <w:bCs/>
              </w:rPr>
            </w:pPr>
            <w:r w:rsidRPr="00CB2BA0">
              <w:rPr>
                <w:rFonts w:ascii="Arial" w:hAnsi="Arial" w:cs="Arial"/>
                <w:b/>
                <w:bCs/>
              </w:rPr>
              <w:t>Award Presentation</w:t>
            </w:r>
            <w:r w:rsidR="00BB7EC4">
              <w:rPr>
                <w:rFonts w:ascii="Arial" w:hAnsi="Arial" w:cs="Arial"/>
                <w:b/>
                <w:bCs/>
              </w:rPr>
              <w:t xml:space="preserve"> </w:t>
            </w:r>
          </w:p>
          <w:p w14:paraId="34A1A722" w14:textId="77777777" w:rsidR="009A0398" w:rsidRPr="009A0398" w:rsidRDefault="009A0398" w:rsidP="009A0398">
            <w:pPr>
              <w:spacing w:after="120"/>
              <w:rPr>
                <w:rFonts w:ascii="Arial" w:hAnsi="Arial" w:cs="Arial"/>
                <w:b/>
                <w:bCs/>
                <w:color w:val="C00000"/>
              </w:rPr>
            </w:pPr>
            <w:r w:rsidRPr="009A0398">
              <w:rPr>
                <w:rFonts w:ascii="Arial" w:hAnsi="Arial" w:cs="Arial"/>
                <w:b/>
                <w:bCs/>
                <w:color w:val="C00000"/>
              </w:rPr>
              <w:t>FROEDTERT</w:t>
            </w:r>
          </w:p>
          <w:p w14:paraId="1888BB07" w14:textId="38959E3E" w:rsidR="009A0398" w:rsidRPr="009A0398" w:rsidRDefault="009A0398" w:rsidP="009A0398">
            <w:pPr>
              <w:spacing w:after="0"/>
              <w:rPr>
                <w:rFonts w:ascii="Arial" w:hAnsi="Arial" w:cs="Arial"/>
                <w:b/>
                <w:bCs/>
              </w:rPr>
            </w:pPr>
            <w:r w:rsidRPr="009A0398">
              <w:rPr>
                <w:rFonts w:ascii="Arial" w:hAnsi="Arial" w:cs="Arial"/>
                <w:b/>
                <w:bCs/>
              </w:rPr>
              <w:t>Andres Gonzalez</w:t>
            </w:r>
          </w:p>
          <w:p w14:paraId="20EDFCCC" w14:textId="547356B3" w:rsidR="009A0398" w:rsidRDefault="009A0398" w:rsidP="00CF0953">
            <w:pPr>
              <w:spacing w:after="0"/>
              <w:rPr>
                <w:rFonts w:ascii="Arial" w:hAnsi="Arial" w:cs="Arial"/>
                <w:i/>
                <w:iCs/>
              </w:rPr>
            </w:pPr>
            <w:r w:rsidRPr="009A0398">
              <w:rPr>
                <w:rFonts w:ascii="Arial" w:hAnsi="Arial" w:cs="Arial"/>
                <w:i/>
                <w:iCs/>
              </w:rPr>
              <w:t>Vice President, Community Engagement &amp; Chief Diversity Officer</w:t>
            </w:r>
            <w:r w:rsidRPr="009A0398">
              <w:rPr>
                <w:rFonts w:ascii="Arial" w:hAnsi="Arial" w:cs="Arial"/>
                <w:i/>
                <w:iCs/>
              </w:rPr>
              <w:br/>
              <w:t>Froedtert &amp; Medical College of Wisconsin</w:t>
            </w:r>
          </w:p>
          <w:p w14:paraId="7E343566" w14:textId="77777777" w:rsidR="00CF0953" w:rsidRPr="00CF0953" w:rsidRDefault="00CF0953" w:rsidP="00CF0953">
            <w:pPr>
              <w:spacing w:after="0"/>
              <w:rPr>
                <w:rFonts w:ascii="Arial" w:hAnsi="Arial" w:cs="Arial"/>
                <w:i/>
                <w:iCs/>
              </w:rPr>
            </w:pPr>
          </w:p>
          <w:p w14:paraId="1EF61319" w14:textId="36DEA2FE" w:rsidR="009A0398" w:rsidRPr="00CB2BA0" w:rsidRDefault="009A0398" w:rsidP="00CB2BA0">
            <w:pPr>
              <w:spacing w:after="120"/>
              <w:rPr>
                <w:rFonts w:ascii="Arial" w:hAnsi="Arial" w:cs="Arial"/>
                <w:b/>
                <w:bCs/>
              </w:rPr>
            </w:pPr>
          </w:p>
        </w:tc>
      </w:tr>
      <w:tr w:rsidR="0061132E" w:rsidRPr="00C1552F" w14:paraId="49663F6D" w14:textId="77777777" w:rsidTr="00A76B9A">
        <w:trPr>
          <w:tblCellSpacing w:w="15" w:type="dxa"/>
        </w:trPr>
        <w:tc>
          <w:tcPr>
            <w:tcW w:w="1514" w:type="pct"/>
            <w:vAlign w:val="center"/>
            <w:hideMark/>
          </w:tcPr>
          <w:p w14:paraId="08CB4DD3" w14:textId="77777777" w:rsidR="0061132E" w:rsidRPr="00CB2BA0" w:rsidRDefault="0061132E" w:rsidP="00A76B9A">
            <w:pPr>
              <w:spacing w:after="120"/>
              <w:rPr>
                <w:rFonts w:ascii="Arial" w:hAnsi="Arial" w:cs="Arial"/>
              </w:rPr>
            </w:pPr>
            <w:r w:rsidRPr="00CB2BA0">
              <w:rPr>
                <w:rFonts w:ascii="Arial" w:hAnsi="Arial" w:cs="Arial"/>
              </w:rPr>
              <w:t>3:</w:t>
            </w:r>
            <w:r>
              <w:rPr>
                <w:rFonts w:ascii="Arial" w:hAnsi="Arial" w:cs="Arial"/>
              </w:rPr>
              <w:t>40</w:t>
            </w:r>
            <w:r w:rsidRPr="00CB2BA0">
              <w:rPr>
                <w:rFonts w:ascii="Arial" w:hAnsi="Arial" w:cs="Arial"/>
              </w:rPr>
              <w:t xml:space="preserve"> pm – </w:t>
            </w:r>
            <w:r>
              <w:rPr>
                <w:rFonts w:ascii="Arial" w:hAnsi="Arial" w:cs="Arial"/>
              </w:rPr>
              <w:t>3</w:t>
            </w:r>
            <w:r w:rsidRPr="00CB2BA0">
              <w:rPr>
                <w:rFonts w:ascii="Arial" w:hAnsi="Arial" w:cs="Arial"/>
              </w:rPr>
              <w:t>:</w:t>
            </w:r>
            <w:r>
              <w:rPr>
                <w:rFonts w:ascii="Arial" w:hAnsi="Arial" w:cs="Arial"/>
              </w:rPr>
              <w:t>50</w:t>
            </w:r>
            <w:r w:rsidRPr="00CB2BA0">
              <w:rPr>
                <w:rFonts w:ascii="Arial" w:hAnsi="Arial" w:cs="Arial"/>
              </w:rPr>
              <w:t xml:space="preserve"> pm</w:t>
            </w:r>
          </w:p>
        </w:tc>
        <w:tc>
          <w:tcPr>
            <w:tcW w:w="3444" w:type="pct"/>
            <w:vAlign w:val="center"/>
            <w:hideMark/>
          </w:tcPr>
          <w:p w14:paraId="7A753A57" w14:textId="77777777" w:rsidR="0061132E" w:rsidRPr="00CB2BA0" w:rsidRDefault="0061132E" w:rsidP="00A76B9A">
            <w:pPr>
              <w:spacing w:after="120"/>
              <w:rPr>
                <w:rFonts w:ascii="Arial" w:hAnsi="Arial" w:cs="Arial"/>
                <w:b/>
                <w:bCs/>
              </w:rPr>
            </w:pPr>
            <w:r w:rsidRPr="00CB2BA0">
              <w:rPr>
                <w:rFonts w:ascii="Arial" w:hAnsi="Arial" w:cs="Arial"/>
                <w:b/>
                <w:bCs/>
              </w:rPr>
              <w:t>Farewell </w:t>
            </w:r>
          </w:p>
          <w:p w14:paraId="7E4C1FA0" w14:textId="77777777" w:rsidR="0061132E" w:rsidRPr="00CB2BA0" w:rsidRDefault="0061132E" w:rsidP="00A76B9A">
            <w:pPr>
              <w:spacing w:after="120"/>
              <w:rPr>
                <w:rFonts w:ascii="Arial" w:hAnsi="Arial" w:cs="Arial"/>
              </w:rPr>
            </w:pPr>
            <w:r w:rsidRPr="009A0398">
              <w:rPr>
                <w:rFonts w:ascii="Arial" w:hAnsi="Arial" w:cs="Arial"/>
                <w:b/>
                <w:bCs/>
              </w:rPr>
              <w:t>Nadine Vogel</w:t>
            </w:r>
            <w:r w:rsidRPr="00CB2BA0">
              <w:rPr>
                <w:rFonts w:ascii="Arial" w:hAnsi="Arial" w:cs="Arial"/>
              </w:rPr>
              <w:br/>
            </w:r>
            <w:r w:rsidRPr="00CB2BA0">
              <w:rPr>
                <w:rFonts w:ascii="Arial" w:hAnsi="Arial" w:cs="Arial"/>
                <w:i/>
                <w:iCs/>
              </w:rPr>
              <w:t>Chief Executive Officer, Springboard Consulting, LLC</w:t>
            </w:r>
          </w:p>
        </w:tc>
      </w:tr>
    </w:tbl>
    <w:p w14:paraId="75AF3F23" w14:textId="77777777" w:rsidR="00CB2BA0" w:rsidRPr="00CB2BA0" w:rsidRDefault="00CB2BA0" w:rsidP="00CB2BA0">
      <w:pPr>
        <w:spacing w:after="120"/>
        <w:rPr>
          <w:rFonts w:ascii="Arial" w:hAnsi="Arial" w:cs="Arial"/>
        </w:rPr>
      </w:pPr>
      <w:r w:rsidRPr="00CB2BA0">
        <w:rPr>
          <w:rFonts w:ascii="Arial" w:hAnsi="Arial" w:cs="Arial"/>
        </w:rPr>
        <w:t> </w:t>
      </w:r>
    </w:p>
    <w:p w14:paraId="4780EEAA" w14:textId="77777777" w:rsidR="00CB2BA0" w:rsidRPr="00CB2BA0" w:rsidRDefault="00CB2BA0" w:rsidP="00CB2BA0">
      <w:pPr>
        <w:spacing w:after="120"/>
        <w:rPr>
          <w:rFonts w:ascii="Arial" w:hAnsi="Arial" w:cs="Arial"/>
        </w:rPr>
      </w:pPr>
    </w:p>
    <w:sectPr w:rsidR="00CB2BA0" w:rsidRPr="00CB2BA0" w:rsidSect="00F62740">
      <w:footerReference w:type="default" r:id="rId9"/>
      <w:headerReference w:type="first" r:id="rId10"/>
      <w:pgSz w:w="12240" w:h="15840"/>
      <w:pgMar w:top="1008" w:right="720" w:bottom="180" w:left="720" w:header="720" w:footer="34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08276" w14:textId="77777777" w:rsidR="00AD4D33" w:rsidRDefault="00AD4D33" w:rsidP="005F2C89">
      <w:pPr>
        <w:spacing w:after="0" w:line="240" w:lineRule="auto"/>
      </w:pPr>
      <w:r>
        <w:separator/>
      </w:r>
    </w:p>
  </w:endnote>
  <w:endnote w:type="continuationSeparator" w:id="0">
    <w:p w14:paraId="7937FAA1" w14:textId="77777777" w:rsidR="00AD4D33" w:rsidRDefault="00AD4D33" w:rsidP="005F2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115A" w14:textId="77777777" w:rsidR="004776F7" w:rsidRPr="00DA7F15" w:rsidRDefault="004776F7">
    <w:pPr>
      <w:pStyle w:val="Footer"/>
      <w:jc w:val="right"/>
      <w:rPr>
        <w:sz w:val="24"/>
        <w:szCs w:val="24"/>
      </w:rPr>
    </w:pPr>
    <w:r w:rsidRPr="00DA7F15">
      <w:rPr>
        <w:sz w:val="24"/>
        <w:szCs w:val="24"/>
      </w:rPr>
      <w:fldChar w:fldCharType="begin"/>
    </w:r>
    <w:r w:rsidRPr="00DA7F15">
      <w:rPr>
        <w:sz w:val="24"/>
        <w:szCs w:val="24"/>
      </w:rPr>
      <w:instrText xml:space="preserve"> PAGE   \* MERGEFORMAT </w:instrText>
    </w:r>
    <w:r w:rsidRPr="00DA7F15">
      <w:rPr>
        <w:sz w:val="24"/>
        <w:szCs w:val="24"/>
      </w:rPr>
      <w:fldChar w:fldCharType="separate"/>
    </w:r>
    <w:r w:rsidR="00EF5C4E">
      <w:rPr>
        <w:noProof/>
        <w:sz w:val="24"/>
        <w:szCs w:val="24"/>
      </w:rPr>
      <w:t>2</w:t>
    </w:r>
    <w:r w:rsidRPr="00DA7F15">
      <w:rPr>
        <w:noProof/>
        <w:sz w:val="24"/>
        <w:szCs w:val="24"/>
      </w:rPr>
      <w:fldChar w:fldCharType="end"/>
    </w:r>
  </w:p>
  <w:p w14:paraId="12DBA8F7" w14:textId="77777777" w:rsidR="004776F7" w:rsidRDefault="00477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FA76F" w14:textId="77777777" w:rsidR="00AD4D33" w:rsidRDefault="00AD4D33" w:rsidP="005F2C89">
      <w:pPr>
        <w:spacing w:after="0" w:line="240" w:lineRule="auto"/>
      </w:pPr>
      <w:r>
        <w:separator/>
      </w:r>
    </w:p>
  </w:footnote>
  <w:footnote w:type="continuationSeparator" w:id="0">
    <w:p w14:paraId="089165FE" w14:textId="77777777" w:rsidR="00AD4D33" w:rsidRDefault="00AD4D33" w:rsidP="005F2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E4A2" w14:textId="4BCAAB1D" w:rsidR="004776F7" w:rsidRDefault="00C218C5" w:rsidP="005F2C89">
    <w:pPr>
      <w:pStyle w:val="Header"/>
    </w:pPr>
    <w:r>
      <w:rPr>
        <w:noProof/>
      </w:rPr>
      <w:drawing>
        <wp:inline distT="0" distB="0" distL="0" distR="0" wp14:anchorId="5B9AB280" wp14:editId="3BB5E2CD">
          <wp:extent cx="971550" cy="971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5DF4F164" w14:textId="45F726BE" w:rsidR="004776F7" w:rsidRPr="00051523" w:rsidRDefault="004776F7" w:rsidP="005F2C89">
    <w:pPr>
      <w:pStyle w:val="Header"/>
      <w:rPr>
        <w:rFonts w:ascii="Times New Roman" w:hAnsi="Times New Roman"/>
        <w:b/>
        <w:sz w:val="32"/>
        <w:szCs w:val="32"/>
      </w:rPr>
    </w:pPr>
    <w:r w:rsidRPr="00051523">
      <w:rPr>
        <w:rFonts w:ascii="Times New Roman" w:hAnsi="Times New Roman"/>
        <w:b/>
        <w:sz w:val="32"/>
        <w:szCs w:val="32"/>
      </w:rPr>
      <w:t xml:space="preserve">AGENDA  </w:t>
    </w:r>
    <w:r w:rsidR="00255F96" w:rsidRPr="00051523">
      <w:rPr>
        <w:rFonts w:ascii="Times New Roman" w:hAnsi="Times New Roman"/>
        <w:b/>
        <w:color w:val="FF0000"/>
        <w:sz w:val="32"/>
        <w:szCs w:val="32"/>
      </w:rPr>
      <w:t>(</w:t>
    </w:r>
    <w:r w:rsidR="00C45DBD">
      <w:rPr>
        <w:rFonts w:ascii="Times New Roman" w:hAnsi="Times New Roman"/>
        <w:b/>
        <w:color w:val="FF0000"/>
        <w:sz w:val="32"/>
        <w:szCs w:val="32"/>
      </w:rPr>
      <w:t>FINAL</w:t>
    </w:r>
    <w:r w:rsidR="00CB2BA0">
      <w:rPr>
        <w:rFonts w:ascii="Times New Roman" w:hAnsi="Times New Roman"/>
        <w:b/>
        <w:color w:val="FF0000"/>
        <w:sz w:val="32"/>
        <w:szCs w:val="32"/>
      </w:rPr>
      <w:t xml:space="preserve"> 0</w:t>
    </w:r>
    <w:r w:rsidR="002D06CE">
      <w:rPr>
        <w:rFonts w:ascii="Times New Roman" w:hAnsi="Times New Roman"/>
        <w:b/>
        <w:color w:val="FF0000"/>
        <w:sz w:val="32"/>
        <w:szCs w:val="32"/>
      </w:rPr>
      <w:t>4</w:t>
    </w:r>
    <w:r w:rsidR="003612D3">
      <w:rPr>
        <w:rFonts w:ascii="Times New Roman" w:hAnsi="Times New Roman"/>
        <w:b/>
        <w:color w:val="FF0000"/>
        <w:sz w:val="32"/>
        <w:szCs w:val="32"/>
      </w:rPr>
      <w:t>30</w:t>
    </w:r>
    <w:r w:rsidR="00CB2BA0">
      <w:rPr>
        <w:rFonts w:ascii="Times New Roman" w:hAnsi="Times New Roman"/>
        <w:b/>
        <w:color w:val="FF0000"/>
        <w:sz w:val="32"/>
        <w:szCs w:val="32"/>
      </w:rPr>
      <w:t>2025</w:t>
    </w:r>
    <w:r w:rsidR="00255F96" w:rsidRPr="00051523">
      <w:rPr>
        <w:rFonts w:ascii="Times New Roman" w:hAnsi="Times New Roman"/>
        <w:b/>
        <w:color w:val="FF0000"/>
        <w:sz w:val="32"/>
        <w:szCs w:val="32"/>
      </w:rPr>
      <w:t>)</w:t>
    </w:r>
  </w:p>
  <w:p w14:paraId="18DD81AA" w14:textId="1FD5E96F" w:rsidR="004776F7" w:rsidRDefault="004776F7" w:rsidP="005F2C89">
    <w:pPr>
      <w:pStyle w:val="Header"/>
      <w:rPr>
        <w:rFonts w:ascii="Times New Roman" w:hAnsi="Times New Roman"/>
        <w:b/>
        <w:sz w:val="28"/>
        <w:szCs w:val="28"/>
      </w:rPr>
    </w:pPr>
    <w:r>
      <w:rPr>
        <w:rFonts w:ascii="Times New Roman" w:hAnsi="Times New Roman"/>
        <w:b/>
        <w:sz w:val="28"/>
        <w:szCs w:val="28"/>
      </w:rPr>
      <w:t>20</w:t>
    </w:r>
    <w:r w:rsidR="00051523">
      <w:rPr>
        <w:rFonts w:ascii="Times New Roman" w:hAnsi="Times New Roman"/>
        <w:b/>
        <w:sz w:val="28"/>
        <w:szCs w:val="28"/>
      </w:rPr>
      <w:t>2</w:t>
    </w:r>
    <w:r w:rsidR="00CB2BA0">
      <w:rPr>
        <w:rFonts w:ascii="Times New Roman" w:hAnsi="Times New Roman"/>
        <w:b/>
        <w:sz w:val="28"/>
        <w:szCs w:val="28"/>
      </w:rPr>
      <w:t>5</w:t>
    </w:r>
    <w:r>
      <w:rPr>
        <w:rFonts w:ascii="Times New Roman" w:hAnsi="Times New Roman"/>
        <w:b/>
        <w:sz w:val="28"/>
        <w:szCs w:val="28"/>
      </w:rPr>
      <w:t xml:space="preserve"> </w:t>
    </w:r>
    <w:r w:rsidR="00CB2BA0">
      <w:rPr>
        <w:rFonts w:ascii="Times New Roman" w:hAnsi="Times New Roman"/>
        <w:b/>
        <w:sz w:val="28"/>
        <w:szCs w:val="28"/>
      </w:rPr>
      <w:t>MOXIECON</w:t>
    </w:r>
    <w:r w:rsidRPr="0006044F">
      <w:rPr>
        <w:rFonts w:ascii="Times New Roman" w:hAnsi="Times New Roman"/>
        <w:b/>
        <w:sz w:val="28"/>
        <w:szCs w:val="28"/>
      </w:rPr>
      <w:t xml:space="preserve"> </w:t>
    </w:r>
    <w:r w:rsidRPr="00351BA3">
      <w:rPr>
        <w:rFonts w:ascii="Times New Roman" w:hAnsi="Times New Roman"/>
        <w:b/>
        <w:sz w:val="28"/>
        <w:szCs w:val="28"/>
      </w:rPr>
      <w:t>North America</w:t>
    </w:r>
    <w:r w:rsidRPr="00B24ADE">
      <w:rPr>
        <w:rFonts w:ascii="Times New Roman" w:hAnsi="Times New Roman"/>
        <w:sz w:val="28"/>
        <w:szCs w:val="28"/>
      </w:rPr>
      <w:t xml:space="preserve"> </w:t>
    </w:r>
    <w:r w:rsidRPr="0006044F">
      <w:rPr>
        <w:rFonts w:ascii="Times New Roman" w:hAnsi="Times New Roman"/>
        <w:b/>
        <w:sz w:val="28"/>
        <w:szCs w:val="28"/>
      </w:rPr>
      <w:t>Conference</w:t>
    </w:r>
    <w:r>
      <w:rPr>
        <w:rFonts w:ascii="Times New Roman" w:hAnsi="Times New Roman"/>
        <w:b/>
        <w:sz w:val="28"/>
        <w:szCs w:val="28"/>
      </w:rPr>
      <w:t xml:space="preserve"> &amp; Awards</w:t>
    </w:r>
  </w:p>
  <w:p w14:paraId="033CFCAA" w14:textId="7B85C908" w:rsidR="00051523" w:rsidRPr="00051523" w:rsidRDefault="009F77EF" w:rsidP="005F2C89">
    <w:pPr>
      <w:pStyle w:val="Header"/>
      <w:rPr>
        <w:rFonts w:ascii="Times New Roman" w:hAnsi="Times New Roman"/>
        <w:b/>
        <w:sz w:val="24"/>
        <w:szCs w:val="24"/>
      </w:rPr>
    </w:pPr>
    <w:r>
      <w:rPr>
        <w:rFonts w:ascii="Times New Roman" w:hAnsi="Times New Roman"/>
        <w:b/>
        <w:sz w:val="24"/>
        <w:szCs w:val="24"/>
      </w:rPr>
      <w:t>Wednesday</w:t>
    </w:r>
    <w:r w:rsidR="00051523" w:rsidRPr="00051523">
      <w:rPr>
        <w:rFonts w:ascii="Times New Roman" w:hAnsi="Times New Roman"/>
        <w:b/>
        <w:sz w:val="24"/>
        <w:szCs w:val="24"/>
      </w:rPr>
      <w:t xml:space="preserve"> – Thursday, April </w:t>
    </w:r>
    <w:r w:rsidR="00CB2BA0">
      <w:rPr>
        <w:rFonts w:ascii="Times New Roman" w:hAnsi="Times New Roman"/>
        <w:b/>
        <w:sz w:val="24"/>
        <w:szCs w:val="24"/>
      </w:rPr>
      <w:t>30</w:t>
    </w:r>
    <w:r w:rsidR="00051523" w:rsidRPr="00051523">
      <w:rPr>
        <w:rFonts w:ascii="Times New Roman" w:hAnsi="Times New Roman"/>
        <w:b/>
        <w:sz w:val="24"/>
        <w:szCs w:val="24"/>
      </w:rPr>
      <w:t xml:space="preserve"> </w:t>
    </w:r>
    <w:r w:rsidR="00CB2BA0">
      <w:rPr>
        <w:rFonts w:ascii="Times New Roman" w:hAnsi="Times New Roman"/>
        <w:b/>
        <w:sz w:val="24"/>
        <w:szCs w:val="24"/>
      </w:rPr>
      <w:t>&amp; May 1, 2025</w:t>
    </w:r>
  </w:p>
  <w:p w14:paraId="6D7F407C" w14:textId="3677DE66" w:rsidR="00051523" w:rsidRPr="00051523" w:rsidRDefault="009F77EF" w:rsidP="005F2C89">
    <w:pPr>
      <w:pStyle w:val="Header"/>
      <w:rPr>
        <w:rFonts w:ascii="Times New Roman" w:hAnsi="Times New Roman"/>
        <w:b/>
        <w:sz w:val="24"/>
        <w:szCs w:val="24"/>
      </w:rPr>
    </w:pPr>
    <w:r>
      <w:rPr>
        <w:rFonts w:ascii="Times New Roman" w:hAnsi="Times New Roman"/>
        <w:b/>
        <w:sz w:val="24"/>
        <w:szCs w:val="24"/>
      </w:rPr>
      <w:t>Virtual Live-Stream</w:t>
    </w:r>
  </w:p>
  <w:p w14:paraId="04C425A9" w14:textId="46840C90" w:rsidR="004776F7" w:rsidRDefault="00C218C5" w:rsidP="005F2C89">
    <w:pPr>
      <w:pStyle w:val="Header"/>
    </w:pPr>
    <w:r>
      <w:rPr>
        <w:noProof/>
      </w:rPr>
      <mc:AlternateContent>
        <mc:Choice Requires="wps">
          <w:drawing>
            <wp:anchor distT="4294967295" distB="4294967295" distL="114300" distR="114300" simplePos="0" relativeHeight="251657728" behindDoc="0" locked="0" layoutInCell="1" allowOverlap="1" wp14:anchorId="076BD0D8" wp14:editId="5411B61B">
              <wp:simplePos x="0" y="0"/>
              <wp:positionH relativeFrom="column">
                <wp:posOffset>0</wp:posOffset>
              </wp:positionH>
              <wp:positionV relativeFrom="paragraph">
                <wp:posOffset>100330</wp:posOffset>
              </wp:positionV>
              <wp:extent cx="6819900" cy="0"/>
              <wp:effectExtent l="19050" t="17780" r="19050" b="20320"/>
              <wp:wrapNone/>
              <wp:docPr id="126829565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254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F3CF99" id="_x0000_t32" coordsize="21600,21600" o:spt="32" o:oned="t" path="m,l21600,21600e" filled="f">
              <v:path arrowok="t" fillok="f" o:connecttype="none"/>
              <o:lock v:ext="edit" shapetype="t"/>
            </v:shapetype>
            <v:shape id="AutoShape 1" o:spid="_x0000_s1026" type="#_x0000_t32" style="position:absolute;margin-left:0;margin-top:7.9pt;width:537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" strokecolor="#c0000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649"/>
    <w:multiLevelType w:val="hybridMultilevel"/>
    <w:tmpl w:val="DF5EC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2D7EA5"/>
    <w:multiLevelType w:val="hybridMultilevel"/>
    <w:tmpl w:val="DFD68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D52F4F"/>
    <w:multiLevelType w:val="hybridMultilevel"/>
    <w:tmpl w:val="84E23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417F38"/>
    <w:multiLevelType w:val="hybridMultilevel"/>
    <w:tmpl w:val="B91AC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DC6246"/>
    <w:multiLevelType w:val="multilevel"/>
    <w:tmpl w:val="A046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E696E"/>
    <w:multiLevelType w:val="hybridMultilevel"/>
    <w:tmpl w:val="5450D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14E0F"/>
    <w:multiLevelType w:val="hybridMultilevel"/>
    <w:tmpl w:val="5B60D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8F35CF"/>
    <w:multiLevelType w:val="hybridMultilevel"/>
    <w:tmpl w:val="24509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9E5C69"/>
    <w:multiLevelType w:val="hybridMultilevel"/>
    <w:tmpl w:val="E19CC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3536A2B"/>
    <w:multiLevelType w:val="hybridMultilevel"/>
    <w:tmpl w:val="8358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C30FD0"/>
    <w:multiLevelType w:val="multilevel"/>
    <w:tmpl w:val="A04630DA"/>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11" w15:restartNumberingAfterBreak="0">
    <w:nsid w:val="705832B8"/>
    <w:multiLevelType w:val="hybridMultilevel"/>
    <w:tmpl w:val="EEDE5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4355CBF"/>
    <w:multiLevelType w:val="hybridMultilevel"/>
    <w:tmpl w:val="17DEF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9811457"/>
    <w:multiLevelType w:val="hybridMultilevel"/>
    <w:tmpl w:val="089824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9B61A1B"/>
    <w:multiLevelType w:val="hybridMultilevel"/>
    <w:tmpl w:val="54F4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3323629">
    <w:abstractNumId w:val="12"/>
  </w:num>
  <w:num w:numId="2" w16cid:durableId="797797783">
    <w:abstractNumId w:val="2"/>
  </w:num>
  <w:num w:numId="3" w16cid:durableId="2140295799">
    <w:abstractNumId w:val="13"/>
  </w:num>
  <w:num w:numId="4" w16cid:durableId="2112509296">
    <w:abstractNumId w:val="6"/>
  </w:num>
  <w:num w:numId="5" w16cid:durableId="2141071842">
    <w:abstractNumId w:val="7"/>
  </w:num>
  <w:num w:numId="6" w16cid:durableId="1094519427">
    <w:abstractNumId w:val="8"/>
  </w:num>
  <w:num w:numId="7" w16cid:durableId="584536888">
    <w:abstractNumId w:val="1"/>
  </w:num>
  <w:num w:numId="8" w16cid:durableId="649528539">
    <w:abstractNumId w:val="0"/>
  </w:num>
  <w:num w:numId="9" w16cid:durableId="391658970">
    <w:abstractNumId w:val="11"/>
  </w:num>
  <w:num w:numId="10" w16cid:durableId="1285190891">
    <w:abstractNumId w:val="9"/>
  </w:num>
  <w:num w:numId="11" w16cid:durableId="944574038">
    <w:abstractNumId w:val="7"/>
  </w:num>
  <w:num w:numId="12" w16cid:durableId="146553441">
    <w:abstractNumId w:val="5"/>
  </w:num>
  <w:num w:numId="13" w16cid:durableId="1360470309">
    <w:abstractNumId w:val="4"/>
  </w:num>
  <w:num w:numId="14" w16cid:durableId="1341931642">
    <w:abstractNumId w:val="3"/>
  </w:num>
  <w:num w:numId="15" w16cid:durableId="2059160838">
    <w:abstractNumId w:val="10"/>
  </w:num>
  <w:num w:numId="16" w16cid:durableId="6961945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C89"/>
    <w:rsid w:val="00000412"/>
    <w:rsid w:val="0001101B"/>
    <w:rsid w:val="000124FC"/>
    <w:rsid w:val="0001397B"/>
    <w:rsid w:val="0001425A"/>
    <w:rsid w:val="0001454D"/>
    <w:rsid w:val="00015118"/>
    <w:rsid w:val="00016570"/>
    <w:rsid w:val="000169BB"/>
    <w:rsid w:val="00016F9B"/>
    <w:rsid w:val="0001715A"/>
    <w:rsid w:val="000202E1"/>
    <w:rsid w:val="00021F12"/>
    <w:rsid w:val="00022720"/>
    <w:rsid w:val="00023BB0"/>
    <w:rsid w:val="00026364"/>
    <w:rsid w:val="0003050D"/>
    <w:rsid w:val="000311A2"/>
    <w:rsid w:val="00032377"/>
    <w:rsid w:val="00034122"/>
    <w:rsid w:val="000349DD"/>
    <w:rsid w:val="000355A3"/>
    <w:rsid w:val="000375CE"/>
    <w:rsid w:val="0004071C"/>
    <w:rsid w:val="00040D3D"/>
    <w:rsid w:val="000416A3"/>
    <w:rsid w:val="00041B69"/>
    <w:rsid w:val="000436DA"/>
    <w:rsid w:val="000444A6"/>
    <w:rsid w:val="00044F73"/>
    <w:rsid w:val="00045F4F"/>
    <w:rsid w:val="000461E7"/>
    <w:rsid w:val="00047D70"/>
    <w:rsid w:val="000501AC"/>
    <w:rsid w:val="00050295"/>
    <w:rsid w:val="00051523"/>
    <w:rsid w:val="000529D3"/>
    <w:rsid w:val="00053EAB"/>
    <w:rsid w:val="0005784C"/>
    <w:rsid w:val="0006044F"/>
    <w:rsid w:val="000604E0"/>
    <w:rsid w:val="00064AAC"/>
    <w:rsid w:val="00064EA4"/>
    <w:rsid w:val="0006607C"/>
    <w:rsid w:val="00066354"/>
    <w:rsid w:val="000667C9"/>
    <w:rsid w:val="00071C67"/>
    <w:rsid w:val="00071E6D"/>
    <w:rsid w:val="00075938"/>
    <w:rsid w:val="00075CD6"/>
    <w:rsid w:val="000764AD"/>
    <w:rsid w:val="00076EE4"/>
    <w:rsid w:val="00076F61"/>
    <w:rsid w:val="00081D31"/>
    <w:rsid w:val="00083F72"/>
    <w:rsid w:val="000840E4"/>
    <w:rsid w:val="00085185"/>
    <w:rsid w:val="0008742F"/>
    <w:rsid w:val="00090BA5"/>
    <w:rsid w:val="000910FA"/>
    <w:rsid w:val="00096904"/>
    <w:rsid w:val="000A25EF"/>
    <w:rsid w:val="000A31F8"/>
    <w:rsid w:val="000A3869"/>
    <w:rsid w:val="000A38DA"/>
    <w:rsid w:val="000B321B"/>
    <w:rsid w:val="000B3D98"/>
    <w:rsid w:val="000C1C7A"/>
    <w:rsid w:val="000C24F5"/>
    <w:rsid w:val="000C3CD5"/>
    <w:rsid w:val="000C6FA5"/>
    <w:rsid w:val="000C782E"/>
    <w:rsid w:val="000D09F8"/>
    <w:rsid w:val="000D32B2"/>
    <w:rsid w:val="000D33AE"/>
    <w:rsid w:val="000D3B28"/>
    <w:rsid w:val="000D7E64"/>
    <w:rsid w:val="000E1A2C"/>
    <w:rsid w:val="000E7EB8"/>
    <w:rsid w:val="000F31DA"/>
    <w:rsid w:val="000F4101"/>
    <w:rsid w:val="000F6082"/>
    <w:rsid w:val="00100B37"/>
    <w:rsid w:val="0010235C"/>
    <w:rsid w:val="001050F2"/>
    <w:rsid w:val="00105A00"/>
    <w:rsid w:val="00105EB4"/>
    <w:rsid w:val="00111050"/>
    <w:rsid w:val="00112074"/>
    <w:rsid w:val="00112760"/>
    <w:rsid w:val="00112BE1"/>
    <w:rsid w:val="00112EE2"/>
    <w:rsid w:val="00114143"/>
    <w:rsid w:val="001152A4"/>
    <w:rsid w:val="00117B4D"/>
    <w:rsid w:val="0012076E"/>
    <w:rsid w:val="001215BD"/>
    <w:rsid w:val="00122F2F"/>
    <w:rsid w:val="001230FF"/>
    <w:rsid w:val="00123624"/>
    <w:rsid w:val="00124E51"/>
    <w:rsid w:val="00126A11"/>
    <w:rsid w:val="001301D4"/>
    <w:rsid w:val="00130F24"/>
    <w:rsid w:val="00131692"/>
    <w:rsid w:val="001325BE"/>
    <w:rsid w:val="001326DF"/>
    <w:rsid w:val="001326F3"/>
    <w:rsid w:val="00135F0A"/>
    <w:rsid w:val="00136FFF"/>
    <w:rsid w:val="00137161"/>
    <w:rsid w:val="001410A5"/>
    <w:rsid w:val="00143565"/>
    <w:rsid w:val="00144B9D"/>
    <w:rsid w:val="00146FDD"/>
    <w:rsid w:val="00147523"/>
    <w:rsid w:val="001529E4"/>
    <w:rsid w:val="00152D32"/>
    <w:rsid w:val="00157844"/>
    <w:rsid w:val="00157C77"/>
    <w:rsid w:val="00160B17"/>
    <w:rsid w:val="00162442"/>
    <w:rsid w:val="00163A0E"/>
    <w:rsid w:val="001679DE"/>
    <w:rsid w:val="00170EAD"/>
    <w:rsid w:val="001710F3"/>
    <w:rsid w:val="0017112F"/>
    <w:rsid w:val="00171E7C"/>
    <w:rsid w:val="001750F4"/>
    <w:rsid w:val="001752B6"/>
    <w:rsid w:val="00177E87"/>
    <w:rsid w:val="00181A1D"/>
    <w:rsid w:val="00182293"/>
    <w:rsid w:val="0018274C"/>
    <w:rsid w:val="00183FAC"/>
    <w:rsid w:val="00185A4D"/>
    <w:rsid w:val="00185B73"/>
    <w:rsid w:val="00187CE2"/>
    <w:rsid w:val="0019148D"/>
    <w:rsid w:val="001A0143"/>
    <w:rsid w:val="001A1729"/>
    <w:rsid w:val="001A17CA"/>
    <w:rsid w:val="001A1BDE"/>
    <w:rsid w:val="001A24D5"/>
    <w:rsid w:val="001A3F14"/>
    <w:rsid w:val="001A64D4"/>
    <w:rsid w:val="001A709D"/>
    <w:rsid w:val="001A7C45"/>
    <w:rsid w:val="001B10C0"/>
    <w:rsid w:val="001B23DE"/>
    <w:rsid w:val="001B414A"/>
    <w:rsid w:val="001B560A"/>
    <w:rsid w:val="001B6058"/>
    <w:rsid w:val="001B7BEC"/>
    <w:rsid w:val="001B7C57"/>
    <w:rsid w:val="001B7CC0"/>
    <w:rsid w:val="001C05D2"/>
    <w:rsid w:val="001C0969"/>
    <w:rsid w:val="001C121F"/>
    <w:rsid w:val="001C25ED"/>
    <w:rsid w:val="001C4136"/>
    <w:rsid w:val="001C6337"/>
    <w:rsid w:val="001C736F"/>
    <w:rsid w:val="001C7438"/>
    <w:rsid w:val="001C76A4"/>
    <w:rsid w:val="001D06F2"/>
    <w:rsid w:val="001D2CB0"/>
    <w:rsid w:val="001D2E68"/>
    <w:rsid w:val="001D38D6"/>
    <w:rsid w:val="001D4C7A"/>
    <w:rsid w:val="001D51C3"/>
    <w:rsid w:val="001D76C9"/>
    <w:rsid w:val="001E009C"/>
    <w:rsid w:val="001E310A"/>
    <w:rsid w:val="001E7327"/>
    <w:rsid w:val="001E741F"/>
    <w:rsid w:val="001E7806"/>
    <w:rsid w:val="001E7D32"/>
    <w:rsid w:val="001F051A"/>
    <w:rsid w:val="001F0FB9"/>
    <w:rsid w:val="001F2546"/>
    <w:rsid w:val="001F2F96"/>
    <w:rsid w:val="001F42A5"/>
    <w:rsid w:val="001F45B2"/>
    <w:rsid w:val="001F4D3C"/>
    <w:rsid w:val="001F5A71"/>
    <w:rsid w:val="001F5DDB"/>
    <w:rsid w:val="001F6E22"/>
    <w:rsid w:val="0020193F"/>
    <w:rsid w:val="0020318A"/>
    <w:rsid w:val="002033F3"/>
    <w:rsid w:val="002047BB"/>
    <w:rsid w:val="00204853"/>
    <w:rsid w:val="00204975"/>
    <w:rsid w:val="00204B0B"/>
    <w:rsid w:val="00205384"/>
    <w:rsid w:val="0020638B"/>
    <w:rsid w:val="00206753"/>
    <w:rsid w:val="00210663"/>
    <w:rsid w:val="00211036"/>
    <w:rsid w:val="00211DE8"/>
    <w:rsid w:val="002123FD"/>
    <w:rsid w:val="00212E77"/>
    <w:rsid w:val="00216BBA"/>
    <w:rsid w:val="002228AD"/>
    <w:rsid w:val="0022379F"/>
    <w:rsid w:val="00224DED"/>
    <w:rsid w:val="0022529A"/>
    <w:rsid w:val="00235B0B"/>
    <w:rsid w:val="00237960"/>
    <w:rsid w:val="00237D73"/>
    <w:rsid w:val="00237F2D"/>
    <w:rsid w:val="002405B3"/>
    <w:rsid w:val="00240F5D"/>
    <w:rsid w:val="00242A2C"/>
    <w:rsid w:val="00242F39"/>
    <w:rsid w:val="00244FAA"/>
    <w:rsid w:val="0025143E"/>
    <w:rsid w:val="002520BE"/>
    <w:rsid w:val="0025234C"/>
    <w:rsid w:val="00252BDF"/>
    <w:rsid w:val="00253B92"/>
    <w:rsid w:val="00255F96"/>
    <w:rsid w:val="0025648E"/>
    <w:rsid w:val="002572B4"/>
    <w:rsid w:val="00257C5A"/>
    <w:rsid w:val="00257C96"/>
    <w:rsid w:val="0026059E"/>
    <w:rsid w:val="00261218"/>
    <w:rsid w:val="00262041"/>
    <w:rsid w:val="00262E69"/>
    <w:rsid w:val="00262EEB"/>
    <w:rsid w:val="00263FEF"/>
    <w:rsid w:val="002649A9"/>
    <w:rsid w:val="00265115"/>
    <w:rsid w:val="002655D7"/>
    <w:rsid w:val="00266694"/>
    <w:rsid w:val="002727AA"/>
    <w:rsid w:val="0027402B"/>
    <w:rsid w:val="002744FA"/>
    <w:rsid w:val="00274D0D"/>
    <w:rsid w:val="00274FB9"/>
    <w:rsid w:val="0027732F"/>
    <w:rsid w:val="00281C1B"/>
    <w:rsid w:val="00283617"/>
    <w:rsid w:val="002854F5"/>
    <w:rsid w:val="00285B48"/>
    <w:rsid w:val="00286F70"/>
    <w:rsid w:val="002905DA"/>
    <w:rsid w:val="00290F28"/>
    <w:rsid w:val="002910AE"/>
    <w:rsid w:val="0029157D"/>
    <w:rsid w:val="00294656"/>
    <w:rsid w:val="002958A4"/>
    <w:rsid w:val="0029598F"/>
    <w:rsid w:val="002A0DF4"/>
    <w:rsid w:val="002A2947"/>
    <w:rsid w:val="002A3034"/>
    <w:rsid w:val="002A3047"/>
    <w:rsid w:val="002A3621"/>
    <w:rsid w:val="002A582B"/>
    <w:rsid w:val="002A600F"/>
    <w:rsid w:val="002A7550"/>
    <w:rsid w:val="002A7B2F"/>
    <w:rsid w:val="002B1681"/>
    <w:rsid w:val="002B22E1"/>
    <w:rsid w:val="002B3563"/>
    <w:rsid w:val="002B6607"/>
    <w:rsid w:val="002B6E3B"/>
    <w:rsid w:val="002B7198"/>
    <w:rsid w:val="002B76E8"/>
    <w:rsid w:val="002C0DD1"/>
    <w:rsid w:val="002C1645"/>
    <w:rsid w:val="002C279F"/>
    <w:rsid w:val="002C449C"/>
    <w:rsid w:val="002C489C"/>
    <w:rsid w:val="002D06CE"/>
    <w:rsid w:val="002D2B9E"/>
    <w:rsid w:val="002D2D44"/>
    <w:rsid w:val="002D4758"/>
    <w:rsid w:val="002D4FA8"/>
    <w:rsid w:val="002D5142"/>
    <w:rsid w:val="002D5EC3"/>
    <w:rsid w:val="002D6724"/>
    <w:rsid w:val="002D6BCF"/>
    <w:rsid w:val="002E00BD"/>
    <w:rsid w:val="002E33CF"/>
    <w:rsid w:val="002E6830"/>
    <w:rsid w:val="002E6831"/>
    <w:rsid w:val="002E7220"/>
    <w:rsid w:val="002F0227"/>
    <w:rsid w:val="002F0ED5"/>
    <w:rsid w:val="002F146A"/>
    <w:rsid w:val="002F152A"/>
    <w:rsid w:val="002F364B"/>
    <w:rsid w:val="002F5D33"/>
    <w:rsid w:val="002F6122"/>
    <w:rsid w:val="002F6C73"/>
    <w:rsid w:val="002F7191"/>
    <w:rsid w:val="00300249"/>
    <w:rsid w:val="003021C7"/>
    <w:rsid w:val="00303DE8"/>
    <w:rsid w:val="0030520F"/>
    <w:rsid w:val="00305EBE"/>
    <w:rsid w:val="003066F2"/>
    <w:rsid w:val="00306F28"/>
    <w:rsid w:val="00307CE8"/>
    <w:rsid w:val="00311E60"/>
    <w:rsid w:val="0031213D"/>
    <w:rsid w:val="00312A46"/>
    <w:rsid w:val="00315B31"/>
    <w:rsid w:val="00315D13"/>
    <w:rsid w:val="003213C1"/>
    <w:rsid w:val="003222E7"/>
    <w:rsid w:val="003251BA"/>
    <w:rsid w:val="00325D23"/>
    <w:rsid w:val="00326038"/>
    <w:rsid w:val="00326F9D"/>
    <w:rsid w:val="003320D5"/>
    <w:rsid w:val="0033284D"/>
    <w:rsid w:val="00333CDF"/>
    <w:rsid w:val="003349BC"/>
    <w:rsid w:val="0033506E"/>
    <w:rsid w:val="00342827"/>
    <w:rsid w:val="0034299F"/>
    <w:rsid w:val="0034371D"/>
    <w:rsid w:val="00346937"/>
    <w:rsid w:val="00346AB5"/>
    <w:rsid w:val="00351BA3"/>
    <w:rsid w:val="003528DC"/>
    <w:rsid w:val="00355A65"/>
    <w:rsid w:val="00357B5E"/>
    <w:rsid w:val="003612D3"/>
    <w:rsid w:val="00361E87"/>
    <w:rsid w:val="00362012"/>
    <w:rsid w:val="0036214B"/>
    <w:rsid w:val="00364B1C"/>
    <w:rsid w:val="00366CF7"/>
    <w:rsid w:val="00374DC5"/>
    <w:rsid w:val="00375F0D"/>
    <w:rsid w:val="00377DE7"/>
    <w:rsid w:val="00380782"/>
    <w:rsid w:val="00380EA8"/>
    <w:rsid w:val="00381A7B"/>
    <w:rsid w:val="00381D41"/>
    <w:rsid w:val="00383188"/>
    <w:rsid w:val="003845C3"/>
    <w:rsid w:val="003850E3"/>
    <w:rsid w:val="0038717F"/>
    <w:rsid w:val="00390F0C"/>
    <w:rsid w:val="00391F0F"/>
    <w:rsid w:val="00397E03"/>
    <w:rsid w:val="003A050A"/>
    <w:rsid w:val="003A305B"/>
    <w:rsid w:val="003A38D6"/>
    <w:rsid w:val="003A5800"/>
    <w:rsid w:val="003B4022"/>
    <w:rsid w:val="003B58A2"/>
    <w:rsid w:val="003B5D2A"/>
    <w:rsid w:val="003B5F1C"/>
    <w:rsid w:val="003B7603"/>
    <w:rsid w:val="003C06E9"/>
    <w:rsid w:val="003C1239"/>
    <w:rsid w:val="003C2850"/>
    <w:rsid w:val="003C2F15"/>
    <w:rsid w:val="003C3522"/>
    <w:rsid w:val="003C40D4"/>
    <w:rsid w:val="003C4935"/>
    <w:rsid w:val="003C5474"/>
    <w:rsid w:val="003C5768"/>
    <w:rsid w:val="003C66C7"/>
    <w:rsid w:val="003C702E"/>
    <w:rsid w:val="003C7BA9"/>
    <w:rsid w:val="003D0608"/>
    <w:rsid w:val="003D0B5A"/>
    <w:rsid w:val="003D196D"/>
    <w:rsid w:val="003D1F7C"/>
    <w:rsid w:val="003D421C"/>
    <w:rsid w:val="003D5255"/>
    <w:rsid w:val="003D5523"/>
    <w:rsid w:val="003E13DF"/>
    <w:rsid w:val="003E1637"/>
    <w:rsid w:val="003E329E"/>
    <w:rsid w:val="003E4F74"/>
    <w:rsid w:val="003E50DC"/>
    <w:rsid w:val="003E56B2"/>
    <w:rsid w:val="003E69BF"/>
    <w:rsid w:val="003E726F"/>
    <w:rsid w:val="003F033E"/>
    <w:rsid w:val="003F133A"/>
    <w:rsid w:val="003F16F5"/>
    <w:rsid w:val="003F654F"/>
    <w:rsid w:val="004004C5"/>
    <w:rsid w:val="00400C74"/>
    <w:rsid w:val="00401E95"/>
    <w:rsid w:val="0040346B"/>
    <w:rsid w:val="00403C47"/>
    <w:rsid w:val="004043E1"/>
    <w:rsid w:val="00407192"/>
    <w:rsid w:val="00407940"/>
    <w:rsid w:val="0041002C"/>
    <w:rsid w:val="004124F3"/>
    <w:rsid w:val="0041288D"/>
    <w:rsid w:val="00413518"/>
    <w:rsid w:val="00421724"/>
    <w:rsid w:val="00421B1B"/>
    <w:rsid w:val="00424B6C"/>
    <w:rsid w:val="0042539A"/>
    <w:rsid w:val="00426BF7"/>
    <w:rsid w:val="0042700E"/>
    <w:rsid w:val="004307BE"/>
    <w:rsid w:val="00431AFE"/>
    <w:rsid w:val="00432A62"/>
    <w:rsid w:val="00435605"/>
    <w:rsid w:val="00436025"/>
    <w:rsid w:val="00437A0C"/>
    <w:rsid w:val="00440296"/>
    <w:rsid w:val="004428CA"/>
    <w:rsid w:val="00442A62"/>
    <w:rsid w:val="00442F56"/>
    <w:rsid w:val="00443094"/>
    <w:rsid w:val="004435ED"/>
    <w:rsid w:val="004447BA"/>
    <w:rsid w:val="00445373"/>
    <w:rsid w:val="00445756"/>
    <w:rsid w:val="00452CD1"/>
    <w:rsid w:val="004538F3"/>
    <w:rsid w:val="00455E2A"/>
    <w:rsid w:val="00455ED6"/>
    <w:rsid w:val="00456850"/>
    <w:rsid w:val="004568C5"/>
    <w:rsid w:val="00457E5A"/>
    <w:rsid w:val="004602AA"/>
    <w:rsid w:val="004610B1"/>
    <w:rsid w:val="00462B2B"/>
    <w:rsid w:val="004650FE"/>
    <w:rsid w:val="00465617"/>
    <w:rsid w:val="00465A50"/>
    <w:rsid w:val="00465AF7"/>
    <w:rsid w:val="00467099"/>
    <w:rsid w:val="00467F27"/>
    <w:rsid w:val="004706B6"/>
    <w:rsid w:val="00470D76"/>
    <w:rsid w:val="004718B0"/>
    <w:rsid w:val="00473E1B"/>
    <w:rsid w:val="00474674"/>
    <w:rsid w:val="00474923"/>
    <w:rsid w:val="0047670C"/>
    <w:rsid w:val="00476934"/>
    <w:rsid w:val="004776F7"/>
    <w:rsid w:val="004847F3"/>
    <w:rsid w:val="0048503F"/>
    <w:rsid w:val="00485BA7"/>
    <w:rsid w:val="004871C5"/>
    <w:rsid w:val="004872B6"/>
    <w:rsid w:val="00491348"/>
    <w:rsid w:val="00492F19"/>
    <w:rsid w:val="00494E6C"/>
    <w:rsid w:val="004954C9"/>
    <w:rsid w:val="004A0F65"/>
    <w:rsid w:val="004A1312"/>
    <w:rsid w:val="004A1970"/>
    <w:rsid w:val="004A4295"/>
    <w:rsid w:val="004A4525"/>
    <w:rsid w:val="004A5453"/>
    <w:rsid w:val="004A6A04"/>
    <w:rsid w:val="004A7496"/>
    <w:rsid w:val="004B04FA"/>
    <w:rsid w:val="004C3615"/>
    <w:rsid w:val="004C6B39"/>
    <w:rsid w:val="004C6C5B"/>
    <w:rsid w:val="004C734A"/>
    <w:rsid w:val="004C7DA3"/>
    <w:rsid w:val="004D0653"/>
    <w:rsid w:val="004D3C38"/>
    <w:rsid w:val="004D5157"/>
    <w:rsid w:val="004D6072"/>
    <w:rsid w:val="004D677B"/>
    <w:rsid w:val="004D6894"/>
    <w:rsid w:val="004D7182"/>
    <w:rsid w:val="004D7DFD"/>
    <w:rsid w:val="004E13E2"/>
    <w:rsid w:val="004E1B69"/>
    <w:rsid w:val="004E3354"/>
    <w:rsid w:val="004E375B"/>
    <w:rsid w:val="004E74A0"/>
    <w:rsid w:val="004F0B5A"/>
    <w:rsid w:val="004F1B58"/>
    <w:rsid w:val="004F331B"/>
    <w:rsid w:val="004F3C91"/>
    <w:rsid w:val="004F4DAA"/>
    <w:rsid w:val="00500802"/>
    <w:rsid w:val="00500E8D"/>
    <w:rsid w:val="00500F73"/>
    <w:rsid w:val="00502442"/>
    <w:rsid w:val="00502C09"/>
    <w:rsid w:val="0050344B"/>
    <w:rsid w:val="00504A8C"/>
    <w:rsid w:val="00510756"/>
    <w:rsid w:val="005120FC"/>
    <w:rsid w:val="0051591A"/>
    <w:rsid w:val="005200C1"/>
    <w:rsid w:val="00520A20"/>
    <w:rsid w:val="005212F3"/>
    <w:rsid w:val="00523603"/>
    <w:rsid w:val="00524EDE"/>
    <w:rsid w:val="00525D40"/>
    <w:rsid w:val="0052680B"/>
    <w:rsid w:val="0052715F"/>
    <w:rsid w:val="005271AC"/>
    <w:rsid w:val="005323C5"/>
    <w:rsid w:val="00533FF7"/>
    <w:rsid w:val="005352A2"/>
    <w:rsid w:val="00536943"/>
    <w:rsid w:val="00537C39"/>
    <w:rsid w:val="0054012A"/>
    <w:rsid w:val="00541F30"/>
    <w:rsid w:val="00542573"/>
    <w:rsid w:val="00543E2A"/>
    <w:rsid w:val="00544C5B"/>
    <w:rsid w:val="00547A5B"/>
    <w:rsid w:val="005515BC"/>
    <w:rsid w:val="005520A3"/>
    <w:rsid w:val="00552FD2"/>
    <w:rsid w:val="00553C49"/>
    <w:rsid w:val="00553D03"/>
    <w:rsid w:val="0055409F"/>
    <w:rsid w:val="00562AAA"/>
    <w:rsid w:val="00566434"/>
    <w:rsid w:val="005707F7"/>
    <w:rsid w:val="00571843"/>
    <w:rsid w:val="0057232B"/>
    <w:rsid w:val="005758C7"/>
    <w:rsid w:val="00575ABA"/>
    <w:rsid w:val="00575C7D"/>
    <w:rsid w:val="00577D10"/>
    <w:rsid w:val="0058069B"/>
    <w:rsid w:val="00581734"/>
    <w:rsid w:val="00582971"/>
    <w:rsid w:val="00582AD4"/>
    <w:rsid w:val="005834EC"/>
    <w:rsid w:val="00584B8A"/>
    <w:rsid w:val="005867D4"/>
    <w:rsid w:val="005879CA"/>
    <w:rsid w:val="00587BE6"/>
    <w:rsid w:val="00587BFA"/>
    <w:rsid w:val="0059415F"/>
    <w:rsid w:val="005962EE"/>
    <w:rsid w:val="005A12B1"/>
    <w:rsid w:val="005A55C7"/>
    <w:rsid w:val="005A5B66"/>
    <w:rsid w:val="005B43E7"/>
    <w:rsid w:val="005B5796"/>
    <w:rsid w:val="005B61D4"/>
    <w:rsid w:val="005B7934"/>
    <w:rsid w:val="005C016C"/>
    <w:rsid w:val="005C19A1"/>
    <w:rsid w:val="005C2222"/>
    <w:rsid w:val="005C32B8"/>
    <w:rsid w:val="005C3F82"/>
    <w:rsid w:val="005C6640"/>
    <w:rsid w:val="005C6CA1"/>
    <w:rsid w:val="005C6F65"/>
    <w:rsid w:val="005C726F"/>
    <w:rsid w:val="005C7D9B"/>
    <w:rsid w:val="005D104F"/>
    <w:rsid w:val="005D2DE9"/>
    <w:rsid w:val="005D522C"/>
    <w:rsid w:val="005D5D5C"/>
    <w:rsid w:val="005D6FD7"/>
    <w:rsid w:val="005D7A01"/>
    <w:rsid w:val="005E1870"/>
    <w:rsid w:val="005E1B69"/>
    <w:rsid w:val="005E66B4"/>
    <w:rsid w:val="005F08FC"/>
    <w:rsid w:val="005F129C"/>
    <w:rsid w:val="005F2C89"/>
    <w:rsid w:val="005F385D"/>
    <w:rsid w:val="005F7839"/>
    <w:rsid w:val="006010A0"/>
    <w:rsid w:val="006024F4"/>
    <w:rsid w:val="00603096"/>
    <w:rsid w:val="006048AE"/>
    <w:rsid w:val="00607728"/>
    <w:rsid w:val="00610097"/>
    <w:rsid w:val="006101E7"/>
    <w:rsid w:val="0061132E"/>
    <w:rsid w:val="00612C46"/>
    <w:rsid w:val="006138E6"/>
    <w:rsid w:val="00613B10"/>
    <w:rsid w:val="00613D71"/>
    <w:rsid w:val="0061573B"/>
    <w:rsid w:val="00615DBB"/>
    <w:rsid w:val="006173B2"/>
    <w:rsid w:val="00617EC6"/>
    <w:rsid w:val="00621013"/>
    <w:rsid w:val="00621CA9"/>
    <w:rsid w:val="006245D1"/>
    <w:rsid w:val="00627BA0"/>
    <w:rsid w:val="006354F2"/>
    <w:rsid w:val="00636503"/>
    <w:rsid w:val="00636760"/>
    <w:rsid w:val="00641DBC"/>
    <w:rsid w:val="00642F41"/>
    <w:rsid w:val="00643E28"/>
    <w:rsid w:val="00644EE4"/>
    <w:rsid w:val="006460D7"/>
    <w:rsid w:val="00653FD2"/>
    <w:rsid w:val="00654C9C"/>
    <w:rsid w:val="0065777D"/>
    <w:rsid w:val="00661624"/>
    <w:rsid w:val="006639A2"/>
    <w:rsid w:val="00667931"/>
    <w:rsid w:val="00671BF0"/>
    <w:rsid w:val="0067258B"/>
    <w:rsid w:val="0067328B"/>
    <w:rsid w:val="006732EC"/>
    <w:rsid w:val="00673674"/>
    <w:rsid w:val="00675117"/>
    <w:rsid w:val="00675443"/>
    <w:rsid w:val="006778B0"/>
    <w:rsid w:val="00677E69"/>
    <w:rsid w:val="00680942"/>
    <w:rsid w:val="0068208A"/>
    <w:rsid w:val="006821FF"/>
    <w:rsid w:val="006838A0"/>
    <w:rsid w:val="006856F0"/>
    <w:rsid w:val="00686E99"/>
    <w:rsid w:val="00687FC1"/>
    <w:rsid w:val="006910D6"/>
    <w:rsid w:val="00691169"/>
    <w:rsid w:val="00692744"/>
    <w:rsid w:val="00692E1B"/>
    <w:rsid w:val="00693C3D"/>
    <w:rsid w:val="00694442"/>
    <w:rsid w:val="00695884"/>
    <w:rsid w:val="006969D4"/>
    <w:rsid w:val="006972BE"/>
    <w:rsid w:val="006975A8"/>
    <w:rsid w:val="006A0B19"/>
    <w:rsid w:val="006A2B1F"/>
    <w:rsid w:val="006A3083"/>
    <w:rsid w:val="006A383A"/>
    <w:rsid w:val="006A4C14"/>
    <w:rsid w:val="006A5696"/>
    <w:rsid w:val="006A5AB3"/>
    <w:rsid w:val="006B0185"/>
    <w:rsid w:val="006B19D0"/>
    <w:rsid w:val="006B233D"/>
    <w:rsid w:val="006B7A52"/>
    <w:rsid w:val="006C1180"/>
    <w:rsid w:val="006C145A"/>
    <w:rsid w:val="006C4485"/>
    <w:rsid w:val="006C62F9"/>
    <w:rsid w:val="006C6356"/>
    <w:rsid w:val="006C71F6"/>
    <w:rsid w:val="006D05A9"/>
    <w:rsid w:val="006D19B4"/>
    <w:rsid w:val="006D5C78"/>
    <w:rsid w:val="006E0FD7"/>
    <w:rsid w:val="006E1061"/>
    <w:rsid w:val="006E4C59"/>
    <w:rsid w:val="006E7478"/>
    <w:rsid w:val="006F065E"/>
    <w:rsid w:val="006F132F"/>
    <w:rsid w:val="006F17B2"/>
    <w:rsid w:val="006F232E"/>
    <w:rsid w:val="006F5A46"/>
    <w:rsid w:val="006F6ACE"/>
    <w:rsid w:val="006F7519"/>
    <w:rsid w:val="006F7DE8"/>
    <w:rsid w:val="007003E6"/>
    <w:rsid w:val="00702281"/>
    <w:rsid w:val="007023B1"/>
    <w:rsid w:val="00702A10"/>
    <w:rsid w:val="00703976"/>
    <w:rsid w:val="00703E37"/>
    <w:rsid w:val="00705417"/>
    <w:rsid w:val="0070592E"/>
    <w:rsid w:val="00710168"/>
    <w:rsid w:val="00713C3A"/>
    <w:rsid w:val="0071526B"/>
    <w:rsid w:val="00716401"/>
    <w:rsid w:val="00720D86"/>
    <w:rsid w:val="007219BC"/>
    <w:rsid w:val="00723E47"/>
    <w:rsid w:val="00723EA6"/>
    <w:rsid w:val="00724C15"/>
    <w:rsid w:val="00725253"/>
    <w:rsid w:val="00725F42"/>
    <w:rsid w:val="00730B63"/>
    <w:rsid w:val="007315DF"/>
    <w:rsid w:val="00732009"/>
    <w:rsid w:val="0073297D"/>
    <w:rsid w:val="007329AB"/>
    <w:rsid w:val="00732CAA"/>
    <w:rsid w:val="00732F71"/>
    <w:rsid w:val="00735BC5"/>
    <w:rsid w:val="0073653D"/>
    <w:rsid w:val="007400AD"/>
    <w:rsid w:val="00740337"/>
    <w:rsid w:val="007414E0"/>
    <w:rsid w:val="007424A0"/>
    <w:rsid w:val="00742562"/>
    <w:rsid w:val="00747575"/>
    <w:rsid w:val="007476B9"/>
    <w:rsid w:val="007508FE"/>
    <w:rsid w:val="00753078"/>
    <w:rsid w:val="00754B3D"/>
    <w:rsid w:val="00756CEF"/>
    <w:rsid w:val="007570E6"/>
    <w:rsid w:val="007606BF"/>
    <w:rsid w:val="00762A28"/>
    <w:rsid w:val="00763D1E"/>
    <w:rsid w:val="007652BA"/>
    <w:rsid w:val="00765A14"/>
    <w:rsid w:val="00766215"/>
    <w:rsid w:val="00770816"/>
    <w:rsid w:val="00771F1F"/>
    <w:rsid w:val="00772F97"/>
    <w:rsid w:val="00773DA8"/>
    <w:rsid w:val="00775D3C"/>
    <w:rsid w:val="007762FF"/>
    <w:rsid w:val="00776A46"/>
    <w:rsid w:val="00783274"/>
    <w:rsid w:val="0078538F"/>
    <w:rsid w:val="00785B6E"/>
    <w:rsid w:val="00792B73"/>
    <w:rsid w:val="007A1573"/>
    <w:rsid w:val="007A17C3"/>
    <w:rsid w:val="007A3084"/>
    <w:rsid w:val="007A5A9E"/>
    <w:rsid w:val="007A5E41"/>
    <w:rsid w:val="007B1F62"/>
    <w:rsid w:val="007B2AA0"/>
    <w:rsid w:val="007B3C36"/>
    <w:rsid w:val="007B4628"/>
    <w:rsid w:val="007B6008"/>
    <w:rsid w:val="007B6CEF"/>
    <w:rsid w:val="007C0DF4"/>
    <w:rsid w:val="007C1053"/>
    <w:rsid w:val="007C2CB5"/>
    <w:rsid w:val="007C3D29"/>
    <w:rsid w:val="007C4C2D"/>
    <w:rsid w:val="007C5C37"/>
    <w:rsid w:val="007C5FE3"/>
    <w:rsid w:val="007D166F"/>
    <w:rsid w:val="007D311C"/>
    <w:rsid w:val="007D392F"/>
    <w:rsid w:val="007D4DB6"/>
    <w:rsid w:val="007D5BAC"/>
    <w:rsid w:val="007D78E1"/>
    <w:rsid w:val="007E0212"/>
    <w:rsid w:val="007E0348"/>
    <w:rsid w:val="007E17F1"/>
    <w:rsid w:val="007E1C2D"/>
    <w:rsid w:val="007E3520"/>
    <w:rsid w:val="007E6DD2"/>
    <w:rsid w:val="007E74B0"/>
    <w:rsid w:val="007F5318"/>
    <w:rsid w:val="007F5F71"/>
    <w:rsid w:val="00802F6F"/>
    <w:rsid w:val="00803340"/>
    <w:rsid w:val="008050A3"/>
    <w:rsid w:val="00805AD4"/>
    <w:rsid w:val="00806CF4"/>
    <w:rsid w:val="008071A3"/>
    <w:rsid w:val="00807558"/>
    <w:rsid w:val="0081009D"/>
    <w:rsid w:val="0081162D"/>
    <w:rsid w:val="00811E9E"/>
    <w:rsid w:val="00814D7A"/>
    <w:rsid w:val="00814F96"/>
    <w:rsid w:val="00817CD2"/>
    <w:rsid w:val="00823994"/>
    <w:rsid w:val="00823E54"/>
    <w:rsid w:val="008247CC"/>
    <w:rsid w:val="00824930"/>
    <w:rsid w:val="0082594B"/>
    <w:rsid w:val="00825DC7"/>
    <w:rsid w:val="00826140"/>
    <w:rsid w:val="00827CB6"/>
    <w:rsid w:val="00831BA2"/>
    <w:rsid w:val="00831E4A"/>
    <w:rsid w:val="008374B2"/>
    <w:rsid w:val="00842D91"/>
    <w:rsid w:val="00844734"/>
    <w:rsid w:val="00844964"/>
    <w:rsid w:val="008464BF"/>
    <w:rsid w:val="00846670"/>
    <w:rsid w:val="00850295"/>
    <w:rsid w:val="0085036F"/>
    <w:rsid w:val="00851902"/>
    <w:rsid w:val="00852C89"/>
    <w:rsid w:val="00852EDB"/>
    <w:rsid w:val="0085371F"/>
    <w:rsid w:val="008553BF"/>
    <w:rsid w:val="00863240"/>
    <w:rsid w:val="00863A41"/>
    <w:rsid w:val="00865214"/>
    <w:rsid w:val="008663D4"/>
    <w:rsid w:val="00867E4F"/>
    <w:rsid w:val="00867F64"/>
    <w:rsid w:val="00871458"/>
    <w:rsid w:val="00871754"/>
    <w:rsid w:val="0087458D"/>
    <w:rsid w:val="00875EDF"/>
    <w:rsid w:val="00877389"/>
    <w:rsid w:val="00881474"/>
    <w:rsid w:val="008818DF"/>
    <w:rsid w:val="00885ADE"/>
    <w:rsid w:val="008904B7"/>
    <w:rsid w:val="0089257C"/>
    <w:rsid w:val="0089380D"/>
    <w:rsid w:val="0089574E"/>
    <w:rsid w:val="00896EC4"/>
    <w:rsid w:val="00897CEC"/>
    <w:rsid w:val="008A2E4D"/>
    <w:rsid w:val="008A2FCC"/>
    <w:rsid w:val="008A34FF"/>
    <w:rsid w:val="008A5BFA"/>
    <w:rsid w:val="008A6039"/>
    <w:rsid w:val="008A6040"/>
    <w:rsid w:val="008A6DED"/>
    <w:rsid w:val="008B0F53"/>
    <w:rsid w:val="008B6514"/>
    <w:rsid w:val="008B693F"/>
    <w:rsid w:val="008C17DA"/>
    <w:rsid w:val="008C1E63"/>
    <w:rsid w:val="008C2DBB"/>
    <w:rsid w:val="008C4650"/>
    <w:rsid w:val="008C5919"/>
    <w:rsid w:val="008C6EEE"/>
    <w:rsid w:val="008C72A4"/>
    <w:rsid w:val="008D08D3"/>
    <w:rsid w:val="008D0FDB"/>
    <w:rsid w:val="008D19D8"/>
    <w:rsid w:val="008D1FF1"/>
    <w:rsid w:val="008D2899"/>
    <w:rsid w:val="008D3E12"/>
    <w:rsid w:val="008D46F5"/>
    <w:rsid w:val="008D631E"/>
    <w:rsid w:val="008E3921"/>
    <w:rsid w:val="008E412B"/>
    <w:rsid w:val="008E4555"/>
    <w:rsid w:val="008E5BDF"/>
    <w:rsid w:val="008E7442"/>
    <w:rsid w:val="008F0A6D"/>
    <w:rsid w:val="008F1243"/>
    <w:rsid w:val="008F1EFD"/>
    <w:rsid w:val="008F3336"/>
    <w:rsid w:val="008F3976"/>
    <w:rsid w:val="008F3D25"/>
    <w:rsid w:val="008F5CAC"/>
    <w:rsid w:val="00903675"/>
    <w:rsid w:val="00903A4B"/>
    <w:rsid w:val="00904594"/>
    <w:rsid w:val="00904DE7"/>
    <w:rsid w:val="00905109"/>
    <w:rsid w:val="0090552A"/>
    <w:rsid w:val="00905FD0"/>
    <w:rsid w:val="009067F5"/>
    <w:rsid w:val="00906A78"/>
    <w:rsid w:val="0090723E"/>
    <w:rsid w:val="009100D7"/>
    <w:rsid w:val="00910167"/>
    <w:rsid w:val="00911A83"/>
    <w:rsid w:val="00912E72"/>
    <w:rsid w:val="00913343"/>
    <w:rsid w:val="009143C3"/>
    <w:rsid w:val="00917085"/>
    <w:rsid w:val="00917B11"/>
    <w:rsid w:val="009233F8"/>
    <w:rsid w:val="009235AE"/>
    <w:rsid w:val="00924345"/>
    <w:rsid w:val="00925467"/>
    <w:rsid w:val="00925F0B"/>
    <w:rsid w:val="00930318"/>
    <w:rsid w:val="009310C5"/>
    <w:rsid w:val="0093187B"/>
    <w:rsid w:val="00934C0A"/>
    <w:rsid w:val="00934E9E"/>
    <w:rsid w:val="0094022A"/>
    <w:rsid w:val="0094179A"/>
    <w:rsid w:val="0094311A"/>
    <w:rsid w:val="00944EB9"/>
    <w:rsid w:val="00945505"/>
    <w:rsid w:val="0094657D"/>
    <w:rsid w:val="009475D3"/>
    <w:rsid w:val="00947F76"/>
    <w:rsid w:val="009534A1"/>
    <w:rsid w:val="0095632C"/>
    <w:rsid w:val="0096224B"/>
    <w:rsid w:val="009629F9"/>
    <w:rsid w:val="00962C27"/>
    <w:rsid w:val="00963417"/>
    <w:rsid w:val="00964FFF"/>
    <w:rsid w:val="00971553"/>
    <w:rsid w:val="009723C7"/>
    <w:rsid w:val="009724D3"/>
    <w:rsid w:val="00974EFD"/>
    <w:rsid w:val="00977267"/>
    <w:rsid w:val="009777B0"/>
    <w:rsid w:val="00980131"/>
    <w:rsid w:val="00981D68"/>
    <w:rsid w:val="009822C3"/>
    <w:rsid w:val="00983732"/>
    <w:rsid w:val="0098457D"/>
    <w:rsid w:val="00985642"/>
    <w:rsid w:val="0098583C"/>
    <w:rsid w:val="00987F05"/>
    <w:rsid w:val="00991FED"/>
    <w:rsid w:val="0099246F"/>
    <w:rsid w:val="00993A6C"/>
    <w:rsid w:val="009956FC"/>
    <w:rsid w:val="00995B87"/>
    <w:rsid w:val="009A0398"/>
    <w:rsid w:val="009A0D42"/>
    <w:rsid w:val="009A20CA"/>
    <w:rsid w:val="009A2E8E"/>
    <w:rsid w:val="009A34D7"/>
    <w:rsid w:val="009A77A2"/>
    <w:rsid w:val="009B13FB"/>
    <w:rsid w:val="009B16E4"/>
    <w:rsid w:val="009B1AA3"/>
    <w:rsid w:val="009B2433"/>
    <w:rsid w:val="009B29C6"/>
    <w:rsid w:val="009B36FC"/>
    <w:rsid w:val="009B747B"/>
    <w:rsid w:val="009C1A2C"/>
    <w:rsid w:val="009C25C5"/>
    <w:rsid w:val="009C28CB"/>
    <w:rsid w:val="009C434A"/>
    <w:rsid w:val="009C4DC2"/>
    <w:rsid w:val="009C709C"/>
    <w:rsid w:val="009D0579"/>
    <w:rsid w:val="009D09E3"/>
    <w:rsid w:val="009D239F"/>
    <w:rsid w:val="009D277B"/>
    <w:rsid w:val="009D2BBB"/>
    <w:rsid w:val="009D3A56"/>
    <w:rsid w:val="009D3F8B"/>
    <w:rsid w:val="009D4910"/>
    <w:rsid w:val="009D50BF"/>
    <w:rsid w:val="009D564D"/>
    <w:rsid w:val="009D73D3"/>
    <w:rsid w:val="009E0945"/>
    <w:rsid w:val="009E1491"/>
    <w:rsid w:val="009E18A0"/>
    <w:rsid w:val="009F2589"/>
    <w:rsid w:val="009F7201"/>
    <w:rsid w:val="009F77EF"/>
    <w:rsid w:val="009F7A65"/>
    <w:rsid w:val="009F7BE5"/>
    <w:rsid w:val="00A006CC"/>
    <w:rsid w:val="00A00F0F"/>
    <w:rsid w:val="00A0134C"/>
    <w:rsid w:val="00A01AC0"/>
    <w:rsid w:val="00A028B5"/>
    <w:rsid w:val="00A02B86"/>
    <w:rsid w:val="00A02C4C"/>
    <w:rsid w:val="00A03542"/>
    <w:rsid w:val="00A054DE"/>
    <w:rsid w:val="00A113EE"/>
    <w:rsid w:val="00A13281"/>
    <w:rsid w:val="00A14859"/>
    <w:rsid w:val="00A14C58"/>
    <w:rsid w:val="00A166C7"/>
    <w:rsid w:val="00A206DC"/>
    <w:rsid w:val="00A20ED5"/>
    <w:rsid w:val="00A21F03"/>
    <w:rsid w:val="00A22BF2"/>
    <w:rsid w:val="00A24013"/>
    <w:rsid w:val="00A25ADB"/>
    <w:rsid w:val="00A26616"/>
    <w:rsid w:val="00A26A4C"/>
    <w:rsid w:val="00A2758E"/>
    <w:rsid w:val="00A27B5D"/>
    <w:rsid w:val="00A27D34"/>
    <w:rsid w:val="00A27F7C"/>
    <w:rsid w:val="00A3018D"/>
    <w:rsid w:val="00A3047B"/>
    <w:rsid w:val="00A30E9A"/>
    <w:rsid w:val="00A33284"/>
    <w:rsid w:val="00A33FF9"/>
    <w:rsid w:val="00A34D4C"/>
    <w:rsid w:val="00A40C2C"/>
    <w:rsid w:val="00A40E9C"/>
    <w:rsid w:val="00A40F2F"/>
    <w:rsid w:val="00A41212"/>
    <w:rsid w:val="00A45E09"/>
    <w:rsid w:val="00A46F46"/>
    <w:rsid w:val="00A477CA"/>
    <w:rsid w:val="00A503FD"/>
    <w:rsid w:val="00A51652"/>
    <w:rsid w:val="00A51F5A"/>
    <w:rsid w:val="00A52020"/>
    <w:rsid w:val="00A537A1"/>
    <w:rsid w:val="00A55259"/>
    <w:rsid w:val="00A56318"/>
    <w:rsid w:val="00A56552"/>
    <w:rsid w:val="00A575CC"/>
    <w:rsid w:val="00A60A54"/>
    <w:rsid w:val="00A61283"/>
    <w:rsid w:val="00A62643"/>
    <w:rsid w:val="00A65265"/>
    <w:rsid w:val="00A654FB"/>
    <w:rsid w:val="00A65954"/>
    <w:rsid w:val="00A66387"/>
    <w:rsid w:val="00A66732"/>
    <w:rsid w:val="00A66975"/>
    <w:rsid w:val="00A671ED"/>
    <w:rsid w:val="00A700F5"/>
    <w:rsid w:val="00A719BE"/>
    <w:rsid w:val="00A724B0"/>
    <w:rsid w:val="00A74983"/>
    <w:rsid w:val="00A75246"/>
    <w:rsid w:val="00A766BE"/>
    <w:rsid w:val="00A77794"/>
    <w:rsid w:val="00A77810"/>
    <w:rsid w:val="00A8199E"/>
    <w:rsid w:val="00A84B59"/>
    <w:rsid w:val="00A852C6"/>
    <w:rsid w:val="00A85F15"/>
    <w:rsid w:val="00A873DC"/>
    <w:rsid w:val="00A90AA0"/>
    <w:rsid w:val="00A91B77"/>
    <w:rsid w:val="00A91CC2"/>
    <w:rsid w:val="00A93165"/>
    <w:rsid w:val="00A954F6"/>
    <w:rsid w:val="00AA0270"/>
    <w:rsid w:val="00AA0326"/>
    <w:rsid w:val="00AA098D"/>
    <w:rsid w:val="00AA0ACB"/>
    <w:rsid w:val="00AA2C43"/>
    <w:rsid w:val="00AA3393"/>
    <w:rsid w:val="00AB024A"/>
    <w:rsid w:val="00AB0502"/>
    <w:rsid w:val="00AB1C4A"/>
    <w:rsid w:val="00AB4475"/>
    <w:rsid w:val="00AB7C2A"/>
    <w:rsid w:val="00AC1581"/>
    <w:rsid w:val="00AC174E"/>
    <w:rsid w:val="00AC4F66"/>
    <w:rsid w:val="00AC748B"/>
    <w:rsid w:val="00AD3006"/>
    <w:rsid w:val="00AD4D33"/>
    <w:rsid w:val="00AD7235"/>
    <w:rsid w:val="00AE017D"/>
    <w:rsid w:val="00AE060A"/>
    <w:rsid w:val="00AE0D40"/>
    <w:rsid w:val="00AE149B"/>
    <w:rsid w:val="00AE313B"/>
    <w:rsid w:val="00AE3E50"/>
    <w:rsid w:val="00AE4808"/>
    <w:rsid w:val="00AE4F3C"/>
    <w:rsid w:val="00AE5263"/>
    <w:rsid w:val="00AE6F99"/>
    <w:rsid w:val="00AF116A"/>
    <w:rsid w:val="00AF163C"/>
    <w:rsid w:val="00AF29D4"/>
    <w:rsid w:val="00AF2FA2"/>
    <w:rsid w:val="00AF3F42"/>
    <w:rsid w:val="00AF3F58"/>
    <w:rsid w:val="00AF5816"/>
    <w:rsid w:val="00AF649C"/>
    <w:rsid w:val="00AF70B6"/>
    <w:rsid w:val="00B0037D"/>
    <w:rsid w:val="00B01D6E"/>
    <w:rsid w:val="00B02435"/>
    <w:rsid w:val="00B02665"/>
    <w:rsid w:val="00B0282D"/>
    <w:rsid w:val="00B02C37"/>
    <w:rsid w:val="00B0364D"/>
    <w:rsid w:val="00B03C0B"/>
    <w:rsid w:val="00B03DA8"/>
    <w:rsid w:val="00B04DE3"/>
    <w:rsid w:val="00B0622B"/>
    <w:rsid w:val="00B0693E"/>
    <w:rsid w:val="00B12586"/>
    <w:rsid w:val="00B12FE4"/>
    <w:rsid w:val="00B14829"/>
    <w:rsid w:val="00B1763F"/>
    <w:rsid w:val="00B20849"/>
    <w:rsid w:val="00B20D61"/>
    <w:rsid w:val="00B213CA"/>
    <w:rsid w:val="00B220E2"/>
    <w:rsid w:val="00B2328D"/>
    <w:rsid w:val="00B23D10"/>
    <w:rsid w:val="00B25249"/>
    <w:rsid w:val="00B2622B"/>
    <w:rsid w:val="00B279DC"/>
    <w:rsid w:val="00B31234"/>
    <w:rsid w:val="00B32033"/>
    <w:rsid w:val="00B32052"/>
    <w:rsid w:val="00B3419E"/>
    <w:rsid w:val="00B3450F"/>
    <w:rsid w:val="00B3490A"/>
    <w:rsid w:val="00B34C44"/>
    <w:rsid w:val="00B35421"/>
    <w:rsid w:val="00B37971"/>
    <w:rsid w:val="00B40B34"/>
    <w:rsid w:val="00B426CC"/>
    <w:rsid w:val="00B4636D"/>
    <w:rsid w:val="00B46B6C"/>
    <w:rsid w:val="00B46C3D"/>
    <w:rsid w:val="00B46F17"/>
    <w:rsid w:val="00B54EF7"/>
    <w:rsid w:val="00B60804"/>
    <w:rsid w:val="00B60A26"/>
    <w:rsid w:val="00B626AC"/>
    <w:rsid w:val="00B63A84"/>
    <w:rsid w:val="00B64D6C"/>
    <w:rsid w:val="00B6671B"/>
    <w:rsid w:val="00B67238"/>
    <w:rsid w:val="00B702D9"/>
    <w:rsid w:val="00B7224A"/>
    <w:rsid w:val="00B726E8"/>
    <w:rsid w:val="00B7353E"/>
    <w:rsid w:val="00B73E66"/>
    <w:rsid w:val="00B75C43"/>
    <w:rsid w:val="00B76B4C"/>
    <w:rsid w:val="00B76CEA"/>
    <w:rsid w:val="00B77349"/>
    <w:rsid w:val="00B7777A"/>
    <w:rsid w:val="00B81A37"/>
    <w:rsid w:val="00B826D5"/>
    <w:rsid w:val="00B82FE1"/>
    <w:rsid w:val="00B8323D"/>
    <w:rsid w:val="00B836F1"/>
    <w:rsid w:val="00B84AF0"/>
    <w:rsid w:val="00B86345"/>
    <w:rsid w:val="00B90326"/>
    <w:rsid w:val="00B909E7"/>
    <w:rsid w:val="00B95487"/>
    <w:rsid w:val="00B95BCF"/>
    <w:rsid w:val="00B96D4B"/>
    <w:rsid w:val="00B97E3D"/>
    <w:rsid w:val="00BA073E"/>
    <w:rsid w:val="00BA254A"/>
    <w:rsid w:val="00BA2EAE"/>
    <w:rsid w:val="00BA35B1"/>
    <w:rsid w:val="00BA45C9"/>
    <w:rsid w:val="00BA47E6"/>
    <w:rsid w:val="00BA5371"/>
    <w:rsid w:val="00BA53F1"/>
    <w:rsid w:val="00BA7CF4"/>
    <w:rsid w:val="00BB258A"/>
    <w:rsid w:val="00BB2F7E"/>
    <w:rsid w:val="00BB4A30"/>
    <w:rsid w:val="00BB7904"/>
    <w:rsid w:val="00BB7EC4"/>
    <w:rsid w:val="00BB7FF8"/>
    <w:rsid w:val="00BC22F7"/>
    <w:rsid w:val="00BC4846"/>
    <w:rsid w:val="00BC4F40"/>
    <w:rsid w:val="00BC7528"/>
    <w:rsid w:val="00BD073B"/>
    <w:rsid w:val="00BD0DA1"/>
    <w:rsid w:val="00BD20EE"/>
    <w:rsid w:val="00BD2B44"/>
    <w:rsid w:val="00BD2F80"/>
    <w:rsid w:val="00BD45F8"/>
    <w:rsid w:val="00BE1719"/>
    <w:rsid w:val="00BE37D6"/>
    <w:rsid w:val="00BF07D1"/>
    <w:rsid w:val="00BF16D8"/>
    <w:rsid w:val="00BF1859"/>
    <w:rsid w:val="00BF1F7C"/>
    <w:rsid w:val="00BF20A2"/>
    <w:rsid w:val="00BF2201"/>
    <w:rsid w:val="00BF3A30"/>
    <w:rsid w:val="00BF497E"/>
    <w:rsid w:val="00BF53F5"/>
    <w:rsid w:val="00C04AC2"/>
    <w:rsid w:val="00C073B2"/>
    <w:rsid w:val="00C0758B"/>
    <w:rsid w:val="00C10611"/>
    <w:rsid w:val="00C1090B"/>
    <w:rsid w:val="00C112A6"/>
    <w:rsid w:val="00C1258F"/>
    <w:rsid w:val="00C1263A"/>
    <w:rsid w:val="00C12A9C"/>
    <w:rsid w:val="00C12C6C"/>
    <w:rsid w:val="00C14221"/>
    <w:rsid w:val="00C14382"/>
    <w:rsid w:val="00C14700"/>
    <w:rsid w:val="00C14A91"/>
    <w:rsid w:val="00C1552F"/>
    <w:rsid w:val="00C170BB"/>
    <w:rsid w:val="00C17C9E"/>
    <w:rsid w:val="00C217CC"/>
    <w:rsid w:val="00C218C5"/>
    <w:rsid w:val="00C236CE"/>
    <w:rsid w:val="00C23F74"/>
    <w:rsid w:val="00C240C1"/>
    <w:rsid w:val="00C2483E"/>
    <w:rsid w:val="00C25BCC"/>
    <w:rsid w:val="00C25C98"/>
    <w:rsid w:val="00C25D76"/>
    <w:rsid w:val="00C260A1"/>
    <w:rsid w:val="00C261A1"/>
    <w:rsid w:val="00C26CB5"/>
    <w:rsid w:val="00C3030E"/>
    <w:rsid w:val="00C311FD"/>
    <w:rsid w:val="00C335CC"/>
    <w:rsid w:val="00C37CCD"/>
    <w:rsid w:val="00C40DB7"/>
    <w:rsid w:val="00C41334"/>
    <w:rsid w:val="00C414B9"/>
    <w:rsid w:val="00C41512"/>
    <w:rsid w:val="00C4153B"/>
    <w:rsid w:val="00C41822"/>
    <w:rsid w:val="00C42549"/>
    <w:rsid w:val="00C4276E"/>
    <w:rsid w:val="00C44139"/>
    <w:rsid w:val="00C45676"/>
    <w:rsid w:val="00C459EA"/>
    <w:rsid w:val="00C45B16"/>
    <w:rsid w:val="00C45DBD"/>
    <w:rsid w:val="00C508BD"/>
    <w:rsid w:val="00C514D1"/>
    <w:rsid w:val="00C517AF"/>
    <w:rsid w:val="00C52EFE"/>
    <w:rsid w:val="00C54C23"/>
    <w:rsid w:val="00C555C9"/>
    <w:rsid w:val="00C55AA4"/>
    <w:rsid w:val="00C56F2B"/>
    <w:rsid w:val="00C636B4"/>
    <w:rsid w:val="00C64FDA"/>
    <w:rsid w:val="00C67887"/>
    <w:rsid w:val="00C70F9B"/>
    <w:rsid w:val="00C72F4A"/>
    <w:rsid w:val="00C73A07"/>
    <w:rsid w:val="00C7616B"/>
    <w:rsid w:val="00C762C5"/>
    <w:rsid w:val="00C81980"/>
    <w:rsid w:val="00C81C95"/>
    <w:rsid w:val="00C86365"/>
    <w:rsid w:val="00C869A2"/>
    <w:rsid w:val="00C874BD"/>
    <w:rsid w:val="00C91398"/>
    <w:rsid w:val="00C935D9"/>
    <w:rsid w:val="00C9646D"/>
    <w:rsid w:val="00C96FD9"/>
    <w:rsid w:val="00C9768D"/>
    <w:rsid w:val="00C97C02"/>
    <w:rsid w:val="00CA135A"/>
    <w:rsid w:val="00CA416E"/>
    <w:rsid w:val="00CA431A"/>
    <w:rsid w:val="00CA4A9B"/>
    <w:rsid w:val="00CA7511"/>
    <w:rsid w:val="00CB0B52"/>
    <w:rsid w:val="00CB2BA0"/>
    <w:rsid w:val="00CB3A42"/>
    <w:rsid w:val="00CB462C"/>
    <w:rsid w:val="00CB4B69"/>
    <w:rsid w:val="00CB6F71"/>
    <w:rsid w:val="00CC09C8"/>
    <w:rsid w:val="00CC3173"/>
    <w:rsid w:val="00CC3453"/>
    <w:rsid w:val="00CC3623"/>
    <w:rsid w:val="00CC5F9D"/>
    <w:rsid w:val="00CC63E2"/>
    <w:rsid w:val="00CC7524"/>
    <w:rsid w:val="00CD11D6"/>
    <w:rsid w:val="00CD1F7B"/>
    <w:rsid w:val="00CD400B"/>
    <w:rsid w:val="00CD47B8"/>
    <w:rsid w:val="00CD78F8"/>
    <w:rsid w:val="00CE1C78"/>
    <w:rsid w:val="00CE2425"/>
    <w:rsid w:val="00CE29B3"/>
    <w:rsid w:val="00CE347D"/>
    <w:rsid w:val="00CE55F1"/>
    <w:rsid w:val="00CE684C"/>
    <w:rsid w:val="00CE6B85"/>
    <w:rsid w:val="00CE711C"/>
    <w:rsid w:val="00CF0953"/>
    <w:rsid w:val="00CF101B"/>
    <w:rsid w:val="00CF1E67"/>
    <w:rsid w:val="00CF4FF8"/>
    <w:rsid w:val="00CF551C"/>
    <w:rsid w:val="00CF7107"/>
    <w:rsid w:val="00D0025D"/>
    <w:rsid w:val="00D002E0"/>
    <w:rsid w:val="00D014C3"/>
    <w:rsid w:val="00D02F9C"/>
    <w:rsid w:val="00D03AC3"/>
    <w:rsid w:val="00D03BA8"/>
    <w:rsid w:val="00D04081"/>
    <w:rsid w:val="00D04C5B"/>
    <w:rsid w:val="00D0504E"/>
    <w:rsid w:val="00D05C8E"/>
    <w:rsid w:val="00D1112C"/>
    <w:rsid w:val="00D11D44"/>
    <w:rsid w:val="00D1390C"/>
    <w:rsid w:val="00D13FA3"/>
    <w:rsid w:val="00D14A8F"/>
    <w:rsid w:val="00D16819"/>
    <w:rsid w:val="00D201D6"/>
    <w:rsid w:val="00D24196"/>
    <w:rsid w:val="00D24309"/>
    <w:rsid w:val="00D24771"/>
    <w:rsid w:val="00D24949"/>
    <w:rsid w:val="00D24F94"/>
    <w:rsid w:val="00D266F1"/>
    <w:rsid w:val="00D3036B"/>
    <w:rsid w:val="00D304D0"/>
    <w:rsid w:val="00D30FBE"/>
    <w:rsid w:val="00D3200B"/>
    <w:rsid w:val="00D356B7"/>
    <w:rsid w:val="00D36342"/>
    <w:rsid w:val="00D37C0E"/>
    <w:rsid w:val="00D4133D"/>
    <w:rsid w:val="00D41762"/>
    <w:rsid w:val="00D41A35"/>
    <w:rsid w:val="00D43153"/>
    <w:rsid w:val="00D445C0"/>
    <w:rsid w:val="00D4491E"/>
    <w:rsid w:val="00D453FE"/>
    <w:rsid w:val="00D47B07"/>
    <w:rsid w:val="00D50C46"/>
    <w:rsid w:val="00D50D38"/>
    <w:rsid w:val="00D52061"/>
    <w:rsid w:val="00D525CE"/>
    <w:rsid w:val="00D52BDF"/>
    <w:rsid w:val="00D56715"/>
    <w:rsid w:val="00D57959"/>
    <w:rsid w:val="00D60CA4"/>
    <w:rsid w:val="00D63970"/>
    <w:rsid w:val="00D661F4"/>
    <w:rsid w:val="00D7097E"/>
    <w:rsid w:val="00D70C59"/>
    <w:rsid w:val="00D71597"/>
    <w:rsid w:val="00D71B0F"/>
    <w:rsid w:val="00D73816"/>
    <w:rsid w:val="00D76939"/>
    <w:rsid w:val="00D77EF6"/>
    <w:rsid w:val="00D82B42"/>
    <w:rsid w:val="00D83ED2"/>
    <w:rsid w:val="00D841BB"/>
    <w:rsid w:val="00D85329"/>
    <w:rsid w:val="00D86F48"/>
    <w:rsid w:val="00D87197"/>
    <w:rsid w:val="00D96C07"/>
    <w:rsid w:val="00D97F39"/>
    <w:rsid w:val="00DA1130"/>
    <w:rsid w:val="00DA1A6D"/>
    <w:rsid w:val="00DA2299"/>
    <w:rsid w:val="00DA3BD3"/>
    <w:rsid w:val="00DA6474"/>
    <w:rsid w:val="00DA717E"/>
    <w:rsid w:val="00DA764A"/>
    <w:rsid w:val="00DA7F15"/>
    <w:rsid w:val="00DB0B78"/>
    <w:rsid w:val="00DB2EAE"/>
    <w:rsid w:val="00DB510A"/>
    <w:rsid w:val="00DB5786"/>
    <w:rsid w:val="00DB76EE"/>
    <w:rsid w:val="00DC21DE"/>
    <w:rsid w:val="00DC2273"/>
    <w:rsid w:val="00DC22AF"/>
    <w:rsid w:val="00DC33CD"/>
    <w:rsid w:val="00DC77F2"/>
    <w:rsid w:val="00DC7AC1"/>
    <w:rsid w:val="00DD0C7C"/>
    <w:rsid w:val="00DD180D"/>
    <w:rsid w:val="00DD22BB"/>
    <w:rsid w:val="00DD32FA"/>
    <w:rsid w:val="00DD39BC"/>
    <w:rsid w:val="00DD461B"/>
    <w:rsid w:val="00DD46CD"/>
    <w:rsid w:val="00DD5EE3"/>
    <w:rsid w:val="00DD5FF1"/>
    <w:rsid w:val="00DD6DD1"/>
    <w:rsid w:val="00DD71BC"/>
    <w:rsid w:val="00DD7704"/>
    <w:rsid w:val="00DE117C"/>
    <w:rsid w:val="00DE3565"/>
    <w:rsid w:val="00DE35A7"/>
    <w:rsid w:val="00DE363E"/>
    <w:rsid w:val="00DE5077"/>
    <w:rsid w:val="00DE5E15"/>
    <w:rsid w:val="00DE743F"/>
    <w:rsid w:val="00DF194D"/>
    <w:rsid w:val="00DF3472"/>
    <w:rsid w:val="00DF5342"/>
    <w:rsid w:val="00DF58A7"/>
    <w:rsid w:val="00DF7ADF"/>
    <w:rsid w:val="00E00671"/>
    <w:rsid w:val="00E070A8"/>
    <w:rsid w:val="00E07493"/>
    <w:rsid w:val="00E11F4F"/>
    <w:rsid w:val="00E1592A"/>
    <w:rsid w:val="00E20234"/>
    <w:rsid w:val="00E20EF3"/>
    <w:rsid w:val="00E22113"/>
    <w:rsid w:val="00E22760"/>
    <w:rsid w:val="00E25005"/>
    <w:rsid w:val="00E25205"/>
    <w:rsid w:val="00E258DD"/>
    <w:rsid w:val="00E27DC1"/>
    <w:rsid w:val="00E30908"/>
    <w:rsid w:val="00E30E67"/>
    <w:rsid w:val="00E33065"/>
    <w:rsid w:val="00E33E5F"/>
    <w:rsid w:val="00E355E8"/>
    <w:rsid w:val="00E355F9"/>
    <w:rsid w:val="00E35D2A"/>
    <w:rsid w:val="00E366C4"/>
    <w:rsid w:val="00E37105"/>
    <w:rsid w:val="00E3786E"/>
    <w:rsid w:val="00E40461"/>
    <w:rsid w:val="00E41226"/>
    <w:rsid w:val="00E4194C"/>
    <w:rsid w:val="00E43B76"/>
    <w:rsid w:val="00E444F7"/>
    <w:rsid w:val="00E44875"/>
    <w:rsid w:val="00E46E9F"/>
    <w:rsid w:val="00E472FD"/>
    <w:rsid w:val="00E47AE6"/>
    <w:rsid w:val="00E50454"/>
    <w:rsid w:val="00E52166"/>
    <w:rsid w:val="00E53F48"/>
    <w:rsid w:val="00E54E83"/>
    <w:rsid w:val="00E54F35"/>
    <w:rsid w:val="00E54F8F"/>
    <w:rsid w:val="00E550EF"/>
    <w:rsid w:val="00E55ACE"/>
    <w:rsid w:val="00E60031"/>
    <w:rsid w:val="00E60054"/>
    <w:rsid w:val="00E60951"/>
    <w:rsid w:val="00E619C4"/>
    <w:rsid w:val="00E637E2"/>
    <w:rsid w:val="00E650BF"/>
    <w:rsid w:val="00E67A8B"/>
    <w:rsid w:val="00E71106"/>
    <w:rsid w:val="00E71E8E"/>
    <w:rsid w:val="00E731B2"/>
    <w:rsid w:val="00E756F3"/>
    <w:rsid w:val="00E802C0"/>
    <w:rsid w:val="00E82926"/>
    <w:rsid w:val="00E85669"/>
    <w:rsid w:val="00E86305"/>
    <w:rsid w:val="00E924FA"/>
    <w:rsid w:val="00E94B42"/>
    <w:rsid w:val="00E9577F"/>
    <w:rsid w:val="00EA0DF3"/>
    <w:rsid w:val="00EA2781"/>
    <w:rsid w:val="00EA38E2"/>
    <w:rsid w:val="00EA46C2"/>
    <w:rsid w:val="00EA569A"/>
    <w:rsid w:val="00EA5887"/>
    <w:rsid w:val="00EA6364"/>
    <w:rsid w:val="00EA7274"/>
    <w:rsid w:val="00EB10D2"/>
    <w:rsid w:val="00EB14CB"/>
    <w:rsid w:val="00EB5FAF"/>
    <w:rsid w:val="00EB74D9"/>
    <w:rsid w:val="00EB79AD"/>
    <w:rsid w:val="00EC0870"/>
    <w:rsid w:val="00EC0A25"/>
    <w:rsid w:val="00EC352D"/>
    <w:rsid w:val="00EC3F23"/>
    <w:rsid w:val="00EC4E3C"/>
    <w:rsid w:val="00EC558B"/>
    <w:rsid w:val="00EC5A5A"/>
    <w:rsid w:val="00ED12D2"/>
    <w:rsid w:val="00ED2731"/>
    <w:rsid w:val="00ED43A3"/>
    <w:rsid w:val="00ED5442"/>
    <w:rsid w:val="00ED5B96"/>
    <w:rsid w:val="00ED69DB"/>
    <w:rsid w:val="00ED72EF"/>
    <w:rsid w:val="00EE157F"/>
    <w:rsid w:val="00EE1859"/>
    <w:rsid w:val="00EE4A48"/>
    <w:rsid w:val="00EE75B0"/>
    <w:rsid w:val="00EE76AF"/>
    <w:rsid w:val="00EE79F8"/>
    <w:rsid w:val="00EF005C"/>
    <w:rsid w:val="00EF09A8"/>
    <w:rsid w:val="00EF37F7"/>
    <w:rsid w:val="00EF5004"/>
    <w:rsid w:val="00EF548E"/>
    <w:rsid w:val="00EF5C4E"/>
    <w:rsid w:val="00EF6324"/>
    <w:rsid w:val="00EF6A8A"/>
    <w:rsid w:val="00F000E8"/>
    <w:rsid w:val="00F02A62"/>
    <w:rsid w:val="00F0400F"/>
    <w:rsid w:val="00F054DA"/>
    <w:rsid w:val="00F0597A"/>
    <w:rsid w:val="00F05B83"/>
    <w:rsid w:val="00F05D5E"/>
    <w:rsid w:val="00F116FF"/>
    <w:rsid w:val="00F11B9B"/>
    <w:rsid w:val="00F11DCE"/>
    <w:rsid w:val="00F12F57"/>
    <w:rsid w:val="00F13682"/>
    <w:rsid w:val="00F14443"/>
    <w:rsid w:val="00F14A1C"/>
    <w:rsid w:val="00F16A13"/>
    <w:rsid w:val="00F16F66"/>
    <w:rsid w:val="00F176D5"/>
    <w:rsid w:val="00F17FBD"/>
    <w:rsid w:val="00F220A6"/>
    <w:rsid w:val="00F22CB9"/>
    <w:rsid w:val="00F23BC2"/>
    <w:rsid w:val="00F259B3"/>
    <w:rsid w:val="00F274CA"/>
    <w:rsid w:val="00F3006B"/>
    <w:rsid w:val="00F31025"/>
    <w:rsid w:val="00F332F3"/>
    <w:rsid w:val="00F36740"/>
    <w:rsid w:val="00F37D51"/>
    <w:rsid w:val="00F40B4E"/>
    <w:rsid w:val="00F40B74"/>
    <w:rsid w:val="00F46B28"/>
    <w:rsid w:val="00F514BD"/>
    <w:rsid w:val="00F51942"/>
    <w:rsid w:val="00F524A3"/>
    <w:rsid w:val="00F53003"/>
    <w:rsid w:val="00F53104"/>
    <w:rsid w:val="00F538E5"/>
    <w:rsid w:val="00F54DCE"/>
    <w:rsid w:val="00F54F9A"/>
    <w:rsid w:val="00F55868"/>
    <w:rsid w:val="00F55AD8"/>
    <w:rsid w:val="00F561D1"/>
    <w:rsid w:val="00F56302"/>
    <w:rsid w:val="00F563B3"/>
    <w:rsid w:val="00F57857"/>
    <w:rsid w:val="00F612FD"/>
    <w:rsid w:val="00F614CD"/>
    <w:rsid w:val="00F62740"/>
    <w:rsid w:val="00F63EA3"/>
    <w:rsid w:val="00F65F2B"/>
    <w:rsid w:val="00F66937"/>
    <w:rsid w:val="00F72B0B"/>
    <w:rsid w:val="00F75196"/>
    <w:rsid w:val="00F76CE0"/>
    <w:rsid w:val="00F80498"/>
    <w:rsid w:val="00F853E2"/>
    <w:rsid w:val="00F91536"/>
    <w:rsid w:val="00F97EA8"/>
    <w:rsid w:val="00FA15D7"/>
    <w:rsid w:val="00FA2EDD"/>
    <w:rsid w:val="00FA3003"/>
    <w:rsid w:val="00FA409B"/>
    <w:rsid w:val="00FA7C1B"/>
    <w:rsid w:val="00FA7C4A"/>
    <w:rsid w:val="00FB09ED"/>
    <w:rsid w:val="00FB1923"/>
    <w:rsid w:val="00FB2562"/>
    <w:rsid w:val="00FB25AF"/>
    <w:rsid w:val="00FB2BA4"/>
    <w:rsid w:val="00FC1470"/>
    <w:rsid w:val="00FC1F7F"/>
    <w:rsid w:val="00FC21C2"/>
    <w:rsid w:val="00FC29AD"/>
    <w:rsid w:val="00FC2F53"/>
    <w:rsid w:val="00FC3E1B"/>
    <w:rsid w:val="00FC7F54"/>
    <w:rsid w:val="00FD06A5"/>
    <w:rsid w:val="00FD1856"/>
    <w:rsid w:val="00FD1A66"/>
    <w:rsid w:val="00FD69DD"/>
    <w:rsid w:val="00FE2A32"/>
    <w:rsid w:val="00FE2EF5"/>
    <w:rsid w:val="00FE40C9"/>
    <w:rsid w:val="00FF2A5A"/>
    <w:rsid w:val="00FF2CC8"/>
    <w:rsid w:val="00FF3D30"/>
    <w:rsid w:val="00FF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AA112"/>
  <w15:docId w15:val="{F997E279-1C5E-4874-996B-17BFF5CD8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1E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C89"/>
  </w:style>
  <w:style w:type="paragraph" w:styleId="Footer">
    <w:name w:val="footer"/>
    <w:basedOn w:val="Normal"/>
    <w:link w:val="FooterChar"/>
    <w:uiPriority w:val="99"/>
    <w:unhideWhenUsed/>
    <w:rsid w:val="005F2C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C89"/>
  </w:style>
  <w:style w:type="paragraph" w:styleId="BalloonText">
    <w:name w:val="Balloon Text"/>
    <w:basedOn w:val="Normal"/>
    <w:link w:val="BalloonTextChar"/>
    <w:uiPriority w:val="99"/>
    <w:semiHidden/>
    <w:unhideWhenUsed/>
    <w:rsid w:val="005F2C8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2C89"/>
    <w:rPr>
      <w:rFonts w:ascii="Tahoma" w:hAnsi="Tahoma" w:cs="Tahoma"/>
      <w:sz w:val="16"/>
      <w:szCs w:val="16"/>
    </w:rPr>
  </w:style>
  <w:style w:type="table" w:styleId="TableGrid">
    <w:name w:val="Table Grid"/>
    <w:basedOn w:val="TableNormal"/>
    <w:uiPriority w:val="59"/>
    <w:rsid w:val="005F2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80942"/>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F0597A"/>
    <w:rPr>
      <w:b/>
      <w:bCs/>
    </w:rPr>
  </w:style>
  <w:style w:type="character" w:styleId="Emphasis">
    <w:name w:val="Emphasis"/>
    <w:uiPriority w:val="20"/>
    <w:qFormat/>
    <w:rsid w:val="00EA38E2"/>
    <w:rPr>
      <w:b/>
      <w:bCs/>
      <w:i w:val="0"/>
      <w:iCs w:val="0"/>
    </w:rPr>
  </w:style>
  <w:style w:type="character" w:customStyle="1" w:styleId="st1">
    <w:name w:val="st1"/>
    <w:basedOn w:val="DefaultParagraphFont"/>
    <w:rsid w:val="00EA38E2"/>
  </w:style>
  <w:style w:type="paragraph" w:styleId="ListParagraph">
    <w:name w:val="List Paragraph"/>
    <w:basedOn w:val="Normal"/>
    <w:uiPriority w:val="34"/>
    <w:qFormat/>
    <w:rsid w:val="00157844"/>
    <w:pPr>
      <w:ind w:left="720"/>
      <w:contextualSpacing/>
    </w:pPr>
  </w:style>
  <w:style w:type="character" w:styleId="Hyperlink">
    <w:name w:val="Hyperlink"/>
    <w:uiPriority w:val="99"/>
    <w:unhideWhenUsed/>
    <w:rsid w:val="004447BA"/>
    <w:rPr>
      <w:color w:val="0000FF"/>
      <w:u w:val="single"/>
    </w:rPr>
  </w:style>
  <w:style w:type="character" w:styleId="UnresolvedMention">
    <w:name w:val="Unresolved Mention"/>
    <w:uiPriority w:val="99"/>
    <w:semiHidden/>
    <w:unhideWhenUsed/>
    <w:rsid w:val="004447BA"/>
    <w:rPr>
      <w:color w:val="808080"/>
      <w:shd w:val="clear" w:color="auto" w:fill="E6E6E6"/>
    </w:rPr>
  </w:style>
  <w:style w:type="paragraph" w:styleId="NormalWeb">
    <w:name w:val="Normal (Web)"/>
    <w:basedOn w:val="Normal"/>
    <w:uiPriority w:val="99"/>
    <w:semiHidden/>
    <w:unhideWhenUsed/>
    <w:rsid w:val="00BD2F8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2378">
      <w:bodyDiv w:val="1"/>
      <w:marLeft w:val="0"/>
      <w:marRight w:val="0"/>
      <w:marTop w:val="0"/>
      <w:marBottom w:val="0"/>
      <w:divBdr>
        <w:top w:val="none" w:sz="0" w:space="0" w:color="auto"/>
        <w:left w:val="none" w:sz="0" w:space="0" w:color="auto"/>
        <w:bottom w:val="none" w:sz="0" w:space="0" w:color="auto"/>
        <w:right w:val="none" w:sz="0" w:space="0" w:color="auto"/>
      </w:divBdr>
    </w:div>
    <w:div w:id="26807123">
      <w:bodyDiv w:val="1"/>
      <w:marLeft w:val="0"/>
      <w:marRight w:val="0"/>
      <w:marTop w:val="0"/>
      <w:marBottom w:val="0"/>
      <w:divBdr>
        <w:top w:val="none" w:sz="0" w:space="0" w:color="auto"/>
        <w:left w:val="none" w:sz="0" w:space="0" w:color="auto"/>
        <w:bottom w:val="none" w:sz="0" w:space="0" w:color="auto"/>
        <w:right w:val="none" w:sz="0" w:space="0" w:color="auto"/>
      </w:divBdr>
    </w:div>
    <w:div w:id="61145140">
      <w:bodyDiv w:val="1"/>
      <w:marLeft w:val="0"/>
      <w:marRight w:val="0"/>
      <w:marTop w:val="0"/>
      <w:marBottom w:val="0"/>
      <w:divBdr>
        <w:top w:val="none" w:sz="0" w:space="0" w:color="auto"/>
        <w:left w:val="none" w:sz="0" w:space="0" w:color="auto"/>
        <w:bottom w:val="none" w:sz="0" w:space="0" w:color="auto"/>
        <w:right w:val="none" w:sz="0" w:space="0" w:color="auto"/>
      </w:divBdr>
    </w:div>
    <w:div w:id="81689202">
      <w:bodyDiv w:val="1"/>
      <w:marLeft w:val="0"/>
      <w:marRight w:val="0"/>
      <w:marTop w:val="0"/>
      <w:marBottom w:val="0"/>
      <w:divBdr>
        <w:top w:val="none" w:sz="0" w:space="0" w:color="auto"/>
        <w:left w:val="none" w:sz="0" w:space="0" w:color="auto"/>
        <w:bottom w:val="none" w:sz="0" w:space="0" w:color="auto"/>
        <w:right w:val="none" w:sz="0" w:space="0" w:color="auto"/>
      </w:divBdr>
    </w:div>
    <w:div w:id="98305449">
      <w:bodyDiv w:val="1"/>
      <w:marLeft w:val="0"/>
      <w:marRight w:val="0"/>
      <w:marTop w:val="0"/>
      <w:marBottom w:val="0"/>
      <w:divBdr>
        <w:top w:val="none" w:sz="0" w:space="0" w:color="auto"/>
        <w:left w:val="none" w:sz="0" w:space="0" w:color="auto"/>
        <w:bottom w:val="none" w:sz="0" w:space="0" w:color="auto"/>
        <w:right w:val="none" w:sz="0" w:space="0" w:color="auto"/>
      </w:divBdr>
    </w:div>
    <w:div w:id="151482313">
      <w:bodyDiv w:val="1"/>
      <w:marLeft w:val="0"/>
      <w:marRight w:val="0"/>
      <w:marTop w:val="0"/>
      <w:marBottom w:val="0"/>
      <w:divBdr>
        <w:top w:val="none" w:sz="0" w:space="0" w:color="auto"/>
        <w:left w:val="none" w:sz="0" w:space="0" w:color="auto"/>
        <w:bottom w:val="none" w:sz="0" w:space="0" w:color="auto"/>
        <w:right w:val="none" w:sz="0" w:space="0" w:color="auto"/>
      </w:divBdr>
    </w:div>
    <w:div w:id="188110627">
      <w:bodyDiv w:val="1"/>
      <w:marLeft w:val="0"/>
      <w:marRight w:val="0"/>
      <w:marTop w:val="0"/>
      <w:marBottom w:val="0"/>
      <w:divBdr>
        <w:top w:val="none" w:sz="0" w:space="0" w:color="auto"/>
        <w:left w:val="none" w:sz="0" w:space="0" w:color="auto"/>
        <w:bottom w:val="none" w:sz="0" w:space="0" w:color="auto"/>
        <w:right w:val="none" w:sz="0" w:space="0" w:color="auto"/>
      </w:divBdr>
    </w:div>
    <w:div w:id="244922190">
      <w:bodyDiv w:val="1"/>
      <w:marLeft w:val="0"/>
      <w:marRight w:val="0"/>
      <w:marTop w:val="0"/>
      <w:marBottom w:val="0"/>
      <w:divBdr>
        <w:top w:val="none" w:sz="0" w:space="0" w:color="auto"/>
        <w:left w:val="none" w:sz="0" w:space="0" w:color="auto"/>
        <w:bottom w:val="none" w:sz="0" w:space="0" w:color="auto"/>
        <w:right w:val="none" w:sz="0" w:space="0" w:color="auto"/>
      </w:divBdr>
    </w:div>
    <w:div w:id="399324721">
      <w:bodyDiv w:val="1"/>
      <w:marLeft w:val="0"/>
      <w:marRight w:val="0"/>
      <w:marTop w:val="0"/>
      <w:marBottom w:val="0"/>
      <w:divBdr>
        <w:top w:val="none" w:sz="0" w:space="0" w:color="auto"/>
        <w:left w:val="none" w:sz="0" w:space="0" w:color="auto"/>
        <w:bottom w:val="none" w:sz="0" w:space="0" w:color="auto"/>
        <w:right w:val="none" w:sz="0" w:space="0" w:color="auto"/>
      </w:divBdr>
    </w:div>
    <w:div w:id="408429280">
      <w:bodyDiv w:val="1"/>
      <w:marLeft w:val="0"/>
      <w:marRight w:val="0"/>
      <w:marTop w:val="0"/>
      <w:marBottom w:val="0"/>
      <w:divBdr>
        <w:top w:val="none" w:sz="0" w:space="0" w:color="auto"/>
        <w:left w:val="none" w:sz="0" w:space="0" w:color="auto"/>
        <w:bottom w:val="none" w:sz="0" w:space="0" w:color="auto"/>
        <w:right w:val="none" w:sz="0" w:space="0" w:color="auto"/>
      </w:divBdr>
    </w:div>
    <w:div w:id="438909662">
      <w:bodyDiv w:val="1"/>
      <w:marLeft w:val="0"/>
      <w:marRight w:val="0"/>
      <w:marTop w:val="0"/>
      <w:marBottom w:val="0"/>
      <w:divBdr>
        <w:top w:val="none" w:sz="0" w:space="0" w:color="auto"/>
        <w:left w:val="none" w:sz="0" w:space="0" w:color="auto"/>
        <w:bottom w:val="none" w:sz="0" w:space="0" w:color="auto"/>
        <w:right w:val="none" w:sz="0" w:space="0" w:color="auto"/>
      </w:divBdr>
    </w:div>
    <w:div w:id="440759637">
      <w:bodyDiv w:val="1"/>
      <w:marLeft w:val="0"/>
      <w:marRight w:val="0"/>
      <w:marTop w:val="0"/>
      <w:marBottom w:val="0"/>
      <w:divBdr>
        <w:top w:val="none" w:sz="0" w:space="0" w:color="auto"/>
        <w:left w:val="none" w:sz="0" w:space="0" w:color="auto"/>
        <w:bottom w:val="none" w:sz="0" w:space="0" w:color="auto"/>
        <w:right w:val="none" w:sz="0" w:space="0" w:color="auto"/>
      </w:divBdr>
    </w:div>
    <w:div w:id="447623006">
      <w:bodyDiv w:val="1"/>
      <w:marLeft w:val="0"/>
      <w:marRight w:val="0"/>
      <w:marTop w:val="0"/>
      <w:marBottom w:val="0"/>
      <w:divBdr>
        <w:top w:val="none" w:sz="0" w:space="0" w:color="auto"/>
        <w:left w:val="none" w:sz="0" w:space="0" w:color="auto"/>
        <w:bottom w:val="none" w:sz="0" w:space="0" w:color="auto"/>
        <w:right w:val="none" w:sz="0" w:space="0" w:color="auto"/>
      </w:divBdr>
    </w:div>
    <w:div w:id="590823304">
      <w:bodyDiv w:val="1"/>
      <w:marLeft w:val="0"/>
      <w:marRight w:val="0"/>
      <w:marTop w:val="0"/>
      <w:marBottom w:val="0"/>
      <w:divBdr>
        <w:top w:val="none" w:sz="0" w:space="0" w:color="auto"/>
        <w:left w:val="none" w:sz="0" w:space="0" w:color="auto"/>
        <w:bottom w:val="none" w:sz="0" w:space="0" w:color="auto"/>
        <w:right w:val="none" w:sz="0" w:space="0" w:color="auto"/>
      </w:divBdr>
    </w:div>
    <w:div w:id="595019746">
      <w:bodyDiv w:val="1"/>
      <w:marLeft w:val="0"/>
      <w:marRight w:val="0"/>
      <w:marTop w:val="0"/>
      <w:marBottom w:val="0"/>
      <w:divBdr>
        <w:top w:val="none" w:sz="0" w:space="0" w:color="auto"/>
        <w:left w:val="none" w:sz="0" w:space="0" w:color="auto"/>
        <w:bottom w:val="none" w:sz="0" w:space="0" w:color="auto"/>
        <w:right w:val="none" w:sz="0" w:space="0" w:color="auto"/>
      </w:divBdr>
    </w:div>
    <w:div w:id="688409165">
      <w:bodyDiv w:val="1"/>
      <w:marLeft w:val="0"/>
      <w:marRight w:val="0"/>
      <w:marTop w:val="0"/>
      <w:marBottom w:val="0"/>
      <w:divBdr>
        <w:top w:val="none" w:sz="0" w:space="0" w:color="auto"/>
        <w:left w:val="none" w:sz="0" w:space="0" w:color="auto"/>
        <w:bottom w:val="none" w:sz="0" w:space="0" w:color="auto"/>
        <w:right w:val="none" w:sz="0" w:space="0" w:color="auto"/>
      </w:divBdr>
    </w:div>
    <w:div w:id="702899588">
      <w:bodyDiv w:val="1"/>
      <w:marLeft w:val="0"/>
      <w:marRight w:val="0"/>
      <w:marTop w:val="0"/>
      <w:marBottom w:val="0"/>
      <w:divBdr>
        <w:top w:val="none" w:sz="0" w:space="0" w:color="auto"/>
        <w:left w:val="none" w:sz="0" w:space="0" w:color="auto"/>
        <w:bottom w:val="none" w:sz="0" w:space="0" w:color="auto"/>
        <w:right w:val="none" w:sz="0" w:space="0" w:color="auto"/>
      </w:divBdr>
    </w:div>
    <w:div w:id="737434536">
      <w:bodyDiv w:val="1"/>
      <w:marLeft w:val="0"/>
      <w:marRight w:val="0"/>
      <w:marTop w:val="0"/>
      <w:marBottom w:val="0"/>
      <w:divBdr>
        <w:top w:val="none" w:sz="0" w:space="0" w:color="auto"/>
        <w:left w:val="none" w:sz="0" w:space="0" w:color="auto"/>
        <w:bottom w:val="none" w:sz="0" w:space="0" w:color="auto"/>
        <w:right w:val="none" w:sz="0" w:space="0" w:color="auto"/>
      </w:divBdr>
    </w:div>
    <w:div w:id="740516963">
      <w:bodyDiv w:val="1"/>
      <w:marLeft w:val="0"/>
      <w:marRight w:val="0"/>
      <w:marTop w:val="0"/>
      <w:marBottom w:val="0"/>
      <w:divBdr>
        <w:top w:val="none" w:sz="0" w:space="0" w:color="auto"/>
        <w:left w:val="none" w:sz="0" w:space="0" w:color="auto"/>
        <w:bottom w:val="none" w:sz="0" w:space="0" w:color="auto"/>
        <w:right w:val="none" w:sz="0" w:space="0" w:color="auto"/>
      </w:divBdr>
    </w:div>
    <w:div w:id="790633570">
      <w:bodyDiv w:val="1"/>
      <w:marLeft w:val="0"/>
      <w:marRight w:val="0"/>
      <w:marTop w:val="0"/>
      <w:marBottom w:val="0"/>
      <w:divBdr>
        <w:top w:val="none" w:sz="0" w:space="0" w:color="auto"/>
        <w:left w:val="none" w:sz="0" w:space="0" w:color="auto"/>
        <w:bottom w:val="none" w:sz="0" w:space="0" w:color="auto"/>
        <w:right w:val="none" w:sz="0" w:space="0" w:color="auto"/>
      </w:divBdr>
    </w:div>
    <w:div w:id="797993326">
      <w:bodyDiv w:val="1"/>
      <w:marLeft w:val="0"/>
      <w:marRight w:val="0"/>
      <w:marTop w:val="0"/>
      <w:marBottom w:val="0"/>
      <w:divBdr>
        <w:top w:val="none" w:sz="0" w:space="0" w:color="auto"/>
        <w:left w:val="none" w:sz="0" w:space="0" w:color="auto"/>
        <w:bottom w:val="none" w:sz="0" w:space="0" w:color="auto"/>
        <w:right w:val="none" w:sz="0" w:space="0" w:color="auto"/>
      </w:divBdr>
      <w:divsChild>
        <w:div w:id="1392771904">
          <w:marLeft w:val="0"/>
          <w:marRight w:val="0"/>
          <w:marTop w:val="0"/>
          <w:marBottom w:val="0"/>
          <w:divBdr>
            <w:top w:val="none" w:sz="0" w:space="0" w:color="auto"/>
            <w:left w:val="none" w:sz="0" w:space="0" w:color="auto"/>
            <w:bottom w:val="none" w:sz="0" w:space="0" w:color="auto"/>
            <w:right w:val="none" w:sz="0" w:space="0" w:color="auto"/>
          </w:divBdr>
          <w:divsChild>
            <w:div w:id="139617529">
              <w:marLeft w:val="0"/>
              <w:marRight w:val="0"/>
              <w:marTop w:val="0"/>
              <w:marBottom w:val="0"/>
              <w:divBdr>
                <w:top w:val="none" w:sz="0" w:space="0" w:color="auto"/>
                <w:left w:val="none" w:sz="0" w:space="0" w:color="auto"/>
                <w:bottom w:val="none" w:sz="0" w:space="0" w:color="auto"/>
                <w:right w:val="none" w:sz="0" w:space="0" w:color="auto"/>
              </w:divBdr>
              <w:divsChild>
                <w:div w:id="234124186">
                  <w:marLeft w:val="0"/>
                  <w:marRight w:val="0"/>
                  <w:marTop w:val="0"/>
                  <w:marBottom w:val="0"/>
                  <w:divBdr>
                    <w:top w:val="none" w:sz="0" w:space="0" w:color="auto"/>
                    <w:left w:val="none" w:sz="0" w:space="0" w:color="auto"/>
                    <w:bottom w:val="none" w:sz="0" w:space="0" w:color="auto"/>
                    <w:right w:val="none" w:sz="0" w:space="0" w:color="auto"/>
                  </w:divBdr>
                  <w:divsChild>
                    <w:div w:id="66401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251204">
      <w:bodyDiv w:val="1"/>
      <w:marLeft w:val="0"/>
      <w:marRight w:val="0"/>
      <w:marTop w:val="0"/>
      <w:marBottom w:val="0"/>
      <w:divBdr>
        <w:top w:val="none" w:sz="0" w:space="0" w:color="auto"/>
        <w:left w:val="none" w:sz="0" w:space="0" w:color="auto"/>
        <w:bottom w:val="none" w:sz="0" w:space="0" w:color="auto"/>
        <w:right w:val="none" w:sz="0" w:space="0" w:color="auto"/>
      </w:divBdr>
    </w:div>
    <w:div w:id="919291101">
      <w:bodyDiv w:val="1"/>
      <w:marLeft w:val="0"/>
      <w:marRight w:val="0"/>
      <w:marTop w:val="0"/>
      <w:marBottom w:val="0"/>
      <w:divBdr>
        <w:top w:val="none" w:sz="0" w:space="0" w:color="auto"/>
        <w:left w:val="none" w:sz="0" w:space="0" w:color="auto"/>
        <w:bottom w:val="none" w:sz="0" w:space="0" w:color="auto"/>
        <w:right w:val="none" w:sz="0" w:space="0" w:color="auto"/>
      </w:divBdr>
    </w:div>
    <w:div w:id="1188450403">
      <w:bodyDiv w:val="1"/>
      <w:marLeft w:val="0"/>
      <w:marRight w:val="0"/>
      <w:marTop w:val="0"/>
      <w:marBottom w:val="0"/>
      <w:divBdr>
        <w:top w:val="none" w:sz="0" w:space="0" w:color="auto"/>
        <w:left w:val="none" w:sz="0" w:space="0" w:color="auto"/>
        <w:bottom w:val="none" w:sz="0" w:space="0" w:color="auto"/>
        <w:right w:val="none" w:sz="0" w:space="0" w:color="auto"/>
      </w:divBdr>
    </w:div>
    <w:div w:id="1245651132">
      <w:bodyDiv w:val="1"/>
      <w:marLeft w:val="0"/>
      <w:marRight w:val="0"/>
      <w:marTop w:val="0"/>
      <w:marBottom w:val="0"/>
      <w:divBdr>
        <w:top w:val="none" w:sz="0" w:space="0" w:color="auto"/>
        <w:left w:val="none" w:sz="0" w:space="0" w:color="auto"/>
        <w:bottom w:val="none" w:sz="0" w:space="0" w:color="auto"/>
        <w:right w:val="none" w:sz="0" w:space="0" w:color="auto"/>
      </w:divBdr>
    </w:div>
    <w:div w:id="1249582752">
      <w:bodyDiv w:val="1"/>
      <w:marLeft w:val="0"/>
      <w:marRight w:val="0"/>
      <w:marTop w:val="0"/>
      <w:marBottom w:val="0"/>
      <w:divBdr>
        <w:top w:val="none" w:sz="0" w:space="0" w:color="auto"/>
        <w:left w:val="none" w:sz="0" w:space="0" w:color="auto"/>
        <w:bottom w:val="none" w:sz="0" w:space="0" w:color="auto"/>
        <w:right w:val="none" w:sz="0" w:space="0" w:color="auto"/>
      </w:divBdr>
    </w:div>
    <w:div w:id="1254628871">
      <w:bodyDiv w:val="1"/>
      <w:marLeft w:val="0"/>
      <w:marRight w:val="0"/>
      <w:marTop w:val="0"/>
      <w:marBottom w:val="0"/>
      <w:divBdr>
        <w:top w:val="none" w:sz="0" w:space="0" w:color="auto"/>
        <w:left w:val="none" w:sz="0" w:space="0" w:color="auto"/>
        <w:bottom w:val="none" w:sz="0" w:space="0" w:color="auto"/>
        <w:right w:val="none" w:sz="0" w:space="0" w:color="auto"/>
      </w:divBdr>
    </w:div>
    <w:div w:id="1284926013">
      <w:bodyDiv w:val="1"/>
      <w:marLeft w:val="0"/>
      <w:marRight w:val="0"/>
      <w:marTop w:val="0"/>
      <w:marBottom w:val="0"/>
      <w:divBdr>
        <w:top w:val="none" w:sz="0" w:space="0" w:color="auto"/>
        <w:left w:val="none" w:sz="0" w:space="0" w:color="auto"/>
        <w:bottom w:val="none" w:sz="0" w:space="0" w:color="auto"/>
        <w:right w:val="none" w:sz="0" w:space="0" w:color="auto"/>
      </w:divBdr>
    </w:div>
    <w:div w:id="1367635051">
      <w:bodyDiv w:val="1"/>
      <w:marLeft w:val="0"/>
      <w:marRight w:val="0"/>
      <w:marTop w:val="0"/>
      <w:marBottom w:val="0"/>
      <w:divBdr>
        <w:top w:val="none" w:sz="0" w:space="0" w:color="auto"/>
        <w:left w:val="none" w:sz="0" w:space="0" w:color="auto"/>
        <w:bottom w:val="none" w:sz="0" w:space="0" w:color="auto"/>
        <w:right w:val="none" w:sz="0" w:space="0" w:color="auto"/>
      </w:divBdr>
    </w:div>
    <w:div w:id="1452281963">
      <w:bodyDiv w:val="1"/>
      <w:marLeft w:val="0"/>
      <w:marRight w:val="0"/>
      <w:marTop w:val="0"/>
      <w:marBottom w:val="0"/>
      <w:divBdr>
        <w:top w:val="none" w:sz="0" w:space="0" w:color="auto"/>
        <w:left w:val="none" w:sz="0" w:space="0" w:color="auto"/>
        <w:bottom w:val="none" w:sz="0" w:space="0" w:color="auto"/>
        <w:right w:val="none" w:sz="0" w:space="0" w:color="auto"/>
      </w:divBdr>
    </w:div>
    <w:div w:id="1453480481">
      <w:bodyDiv w:val="1"/>
      <w:marLeft w:val="0"/>
      <w:marRight w:val="0"/>
      <w:marTop w:val="0"/>
      <w:marBottom w:val="0"/>
      <w:divBdr>
        <w:top w:val="none" w:sz="0" w:space="0" w:color="auto"/>
        <w:left w:val="none" w:sz="0" w:space="0" w:color="auto"/>
        <w:bottom w:val="none" w:sz="0" w:space="0" w:color="auto"/>
        <w:right w:val="none" w:sz="0" w:space="0" w:color="auto"/>
      </w:divBdr>
    </w:div>
    <w:div w:id="1460606675">
      <w:bodyDiv w:val="1"/>
      <w:marLeft w:val="0"/>
      <w:marRight w:val="0"/>
      <w:marTop w:val="0"/>
      <w:marBottom w:val="0"/>
      <w:divBdr>
        <w:top w:val="none" w:sz="0" w:space="0" w:color="auto"/>
        <w:left w:val="none" w:sz="0" w:space="0" w:color="auto"/>
        <w:bottom w:val="none" w:sz="0" w:space="0" w:color="auto"/>
        <w:right w:val="none" w:sz="0" w:space="0" w:color="auto"/>
      </w:divBdr>
    </w:div>
    <w:div w:id="1466700876">
      <w:bodyDiv w:val="1"/>
      <w:marLeft w:val="0"/>
      <w:marRight w:val="0"/>
      <w:marTop w:val="0"/>
      <w:marBottom w:val="0"/>
      <w:divBdr>
        <w:top w:val="none" w:sz="0" w:space="0" w:color="auto"/>
        <w:left w:val="none" w:sz="0" w:space="0" w:color="auto"/>
        <w:bottom w:val="none" w:sz="0" w:space="0" w:color="auto"/>
        <w:right w:val="none" w:sz="0" w:space="0" w:color="auto"/>
      </w:divBdr>
    </w:div>
    <w:div w:id="1476920894">
      <w:bodyDiv w:val="1"/>
      <w:marLeft w:val="0"/>
      <w:marRight w:val="0"/>
      <w:marTop w:val="0"/>
      <w:marBottom w:val="0"/>
      <w:divBdr>
        <w:top w:val="none" w:sz="0" w:space="0" w:color="auto"/>
        <w:left w:val="none" w:sz="0" w:space="0" w:color="auto"/>
        <w:bottom w:val="none" w:sz="0" w:space="0" w:color="auto"/>
        <w:right w:val="none" w:sz="0" w:space="0" w:color="auto"/>
      </w:divBdr>
    </w:div>
    <w:div w:id="1575432120">
      <w:bodyDiv w:val="1"/>
      <w:marLeft w:val="0"/>
      <w:marRight w:val="0"/>
      <w:marTop w:val="0"/>
      <w:marBottom w:val="0"/>
      <w:divBdr>
        <w:top w:val="none" w:sz="0" w:space="0" w:color="auto"/>
        <w:left w:val="none" w:sz="0" w:space="0" w:color="auto"/>
        <w:bottom w:val="none" w:sz="0" w:space="0" w:color="auto"/>
        <w:right w:val="none" w:sz="0" w:space="0" w:color="auto"/>
      </w:divBdr>
    </w:div>
    <w:div w:id="1596472843">
      <w:bodyDiv w:val="1"/>
      <w:marLeft w:val="0"/>
      <w:marRight w:val="0"/>
      <w:marTop w:val="0"/>
      <w:marBottom w:val="0"/>
      <w:divBdr>
        <w:top w:val="none" w:sz="0" w:space="0" w:color="auto"/>
        <w:left w:val="none" w:sz="0" w:space="0" w:color="auto"/>
        <w:bottom w:val="none" w:sz="0" w:space="0" w:color="auto"/>
        <w:right w:val="none" w:sz="0" w:space="0" w:color="auto"/>
      </w:divBdr>
    </w:div>
    <w:div w:id="1605502608">
      <w:bodyDiv w:val="1"/>
      <w:marLeft w:val="0"/>
      <w:marRight w:val="0"/>
      <w:marTop w:val="0"/>
      <w:marBottom w:val="0"/>
      <w:divBdr>
        <w:top w:val="none" w:sz="0" w:space="0" w:color="auto"/>
        <w:left w:val="none" w:sz="0" w:space="0" w:color="auto"/>
        <w:bottom w:val="none" w:sz="0" w:space="0" w:color="auto"/>
        <w:right w:val="none" w:sz="0" w:space="0" w:color="auto"/>
      </w:divBdr>
    </w:div>
    <w:div w:id="1680959017">
      <w:bodyDiv w:val="1"/>
      <w:marLeft w:val="0"/>
      <w:marRight w:val="0"/>
      <w:marTop w:val="0"/>
      <w:marBottom w:val="0"/>
      <w:divBdr>
        <w:top w:val="none" w:sz="0" w:space="0" w:color="auto"/>
        <w:left w:val="none" w:sz="0" w:space="0" w:color="auto"/>
        <w:bottom w:val="none" w:sz="0" w:space="0" w:color="auto"/>
        <w:right w:val="none" w:sz="0" w:space="0" w:color="auto"/>
      </w:divBdr>
    </w:div>
    <w:div w:id="1689334649">
      <w:bodyDiv w:val="1"/>
      <w:marLeft w:val="0"/>
      <w:marRight w:val="0"/>
      <w:marTop w:val="0"/>
      <w:marBottom w:val="0"/>
      <w:divBdr>
        <w:top w:val="none" w:sz="0" w:space="0" w:color="auto"/>
        <w:left w:val="none" w:sz="0" w:space="0" w:color="auto"/>
        <w:bottom w:val="none" w:sz="0" w:space="0" w:color="auto"/>
        <w:right w:val="none" w:sz="0" w:space="0" w:color="auto"/>
      </w:divBdr>
    </w:div>
    <w:div w:id="1704092687">
      <w:bodyDiv w:val="1"/>
      <w:marLeft w:val="0"/>
      <w:marRight w:val="0"/>
      <w:marTop w:val="0"/>
      <w:marBottom w:val="0"/>
      <w:divBdr>
        <w:top w:val="none" w:sz="0" w:space="0" w:color="auto"/>
        <w:left w:val="none" w:sz="0" w:space="0" w:color="auto"/>
        <w:bottom w:val="none" w:sz="0" w:space="0" w:color="auto"/>
        <w:right w:val="none" w:sz="0" w:space="0" w:color="auto"/>
      </w:divBdr>
    </w:div>
    <w:div w:id="1768505521">
      <w:bodyDiv w:val="1"/>
      <w:marLeft w:val="0"/>
      <w:marRight w:val="0"/>
      <w:marTop w:val="0"/>
      <w:marBottom w:val="0"/>
      <w:divBdr>
        <w:top w:val="none" w:sz="0" w:space="0" w:color="auto"/>
        <w:left w:val="none" w:sz="0" w:space="0" w:color="auto"/>
        <w:bottom w:val="none" w:sz="0" w:space="0" w:color="auto"/>
        <w:right w:val="none" w:sz="0" w:space="0" w:color="auto"/>
      </w:divBdr>
    </w:div>
    <w:div w:id="1795244188">
      <w:bodyDiv w:val="1"/>
      <w:marLeft w:val="0"/>
      <w:marRight w:val="0"/>
      <w:marTop w:val="0"/>
      <w:marBottom w:val="0"/>
      <w:divBdr>
        <w:top w:val="none" w:sz="0" w:space="0" w:color="auto"/>
        <w:left w:val="none" w:sz="0" w:space="0" w:color="auto"/>
        <w:bottom w:val="none" w:sz="0" w:space="0" w:color="auto"/>
        <w:right w:val="none" w:sz="0" w:space="0" w:color="auto"/>
      </w:divBdr>
    </w:div>
    <w:div w:id="1826437874">
      <w:bodyDiv w:val="1"/>
      <w:marLeft w:val="0"/>
      <w:marRight w:val="0"/>
      <w:marTop w:val="0"/>
      <w:marBottom w:val="0"/>
      <w:divBdr>
        <w:top w:val="none" w:sz="0" w:space="0" w:color="auto"/>
        <w:left w:val="none" w:sz="0" w:space="0" w:color="auto"/>
        <w:bottom w:val="none" w:sz="0" w:space="0" w:color="auto"/>
        <w:right w:val="none" w:sz="0" w:space="0" w:color="auto"/>
      </w:divBdr>
    </w:div>
    <w:div w:id="1862428458">
      <w:bodyDiv w:val="1"/>
      <w:marLeft w:val="0"/>
      <w:marRight w:val="0"/>
      <w:marTop w:val="0"/>
      <w:marBottom w:val="0"/>
      <w:divBdr>
        <w:top w:val="none" w:sz="0" w:space="0" w:color="auto"/>
        <w:left w:val="none" w:sz="0" w:space="0" w:color="auto"/>
        <w:bottom w:val="none" w:sz="0" w:space="0" w:color="auto"/>
        <w:right w:val="none" w:sz="0" w:space="0" w:color="auto"/>
      </w:divBdr>
    </w:div>
    <w:div w:id="1874616318">
      <w:bodyDiv w:val="1"/>
      <w:marLeft w:val="0"/>
      <w:marRight w:val="0"/>
      <w:marTop w:val="0"/>
      <w:marBottom w:val="0"/>
      <w:divBdr>
        <w:top w:val="none" w:sz="0" w:space="0" w:color="auto"/>
        <w:left w:val="none" w:sz="0" w:space="0" w:color="auto"/>
        <w:bottom w:val="none" w:sz="0" w:space="0" w:color="auto"/>
        <w:right w:val="none" w:sz="0" w:space="0" w:color="auto"/>
      </w:divBdr>
    </w:div>
    <w:div w:id="1996839684">
      <w:bodyDiv w:val="1"/>
      <w:marLeft w:val="0"/>
      <w:marRight w:val="0"/>
      <w:marTop w:val="0"/>
      <w:marBottom w:val="0"/>
      <w:divBdr>
        <w:top w:val="none" w:sz="0" w:space="0" w:color="auto"/>
        <w:left w:val="none" w:sz="0" w:space="0" w:color="auto"/>
        <w:bottom w:val="none" w:sz="0" w:space="0" w:color="auto"/>
        <w:right w:val="none" w:sz="0" w:space="0" w:color="auto"/>
      </w:divBdr>
    </w:div>
    <w:div w:id="2037272443">
      <w:bodyDiv w:val="1"/>
      <w:marLeft w:val="120"/>
      <w:marRight w:val="120"/>
      <w:marTop w:val="0"/>
      <w:marBottom w:val="120"/>
      <w:divBdr>
        <w:top w:val="none" w:sz="0" w:space="0" w:color="auto"/>
        <w:left w:val="none" w:sz="0" w:space="0" w:color="auto"/>
        <w:bottom w:val="none" w:sz="0" w:space="0" w:color="auto"/>
        <w:right w:val="none" w:sz="0" w:space="0" w:color="auto"/>
      </w:divBdr>
      <w:divsChild>
        <w:div w:id="822697040">
          <w:marLeft w:val="0"/>
          <w:marRight w:val="0"/>
          <w:marTop w:val="0"/>
          <w:marBottom w:val="0"/>
          <w:divBdr>
            <w:top w:val="none" w:sz="0" w:space="0" w:color="auto"/>
            <w:left w:val="none" w:sz="0" w:space="0" w:color="auto"/>
            <w:bottom w:val="none" w:sz="0" w:space="0" w:color="auto"/>
            <w:right w:val="none" w:sz="0" w:space="0" w:color="auto"/>
          </w:divBdr>
          <w:divsChild>
            <w:div w:id="2016346297">
              <w:marLeft w:val="0"/>
              <w:marRight w:val="0"/>
              <w:marTop w:val="0"/>
              <w:marBottom w:val="0"/>
              <w:divBdr>
                <w:top w:val="none" w:sz="0" w:space="0" w:color="auto"/>
                <w:left w:val="none" w:sz="0" w:space="0" w:color="auto"/>
                <w:bottom w:val="none" w:sz="0" w:space="0" w:color="auto"/>
                <w:right w:val="none" w:sz="0" w:space="0" w:color="auto"/>
              </w:divBdr>
              <w:divsChild>
                <w:div w:id="68139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36101">
      <w:bodyDiv w:val="1"/>
      <w:marLeft w:val="0"/>
      <w:marRight w:val="0"/>
      <w:marTop w:val="0"/>
      <w:marBottom w:val="0"/>
      <w:divBdr>
        <w:top w:val="none" w:sz="0" w:space="0" w:color="auto"/>
        <w:left w:val="none" w:sz="0" w:space="0" w:color="auto"/>
        <w:bottom w:val="none" w:sz="0" w:space="0" w:color="auto"/>
        <w:right w:val="none" w:sz="0" w:space="0" w:color="auto"/>
      </w:divBdr>
    </w:div>
    <w:div w:id="2077896102">
      <w:bodyDiv w:val="1"/>
      <w:marLeft w:val="0"/>
      <w:marRight w:val="0"/>
      <w:marTop w:val="0"/>
      <w:marBottom w:val="0"/>
      <w:divBdr>
        <w:top w:val="none" w:sz="0" w:space="0" w:color="auto"/>
        <w:left w:val="none" w:sz="0" w:space="0" w:color="auto"/>
        <w:bottom w:val="none" w:sz="0" w:space="0" w:color="auto"/>
        <w:right w:val="none" w:sz="0" w:space="0" w:color="auto"/>
      </w:divBdr>
    </w:div>
    <w:div w:id="2092462570">
      <w:bodyDiv w:val="1"/>
      <w:marLeft w:val="0"/>
      <w:marRight w:val="0"/>
      <w:marTop w:val="0"/>
      <w:marBottom w:val="0"/>
      <w:divBdr>
        <w:top w:val="none" w:sz="0" w:space="0" w:color="auto"/>
        <w:left w:val="none" w:sz="0" w:space="0" w:color="auto"/>
        <w:bottom w:val="none" w:sz="0" w:space="0" w:color="auto"/>
        <w:right w:val="none" w:sz="0" w:space="0" w:color="auto"/>
      </w:divBdr>
    </w:div>
    <w:div w:id="209662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springboard.com/moxiecom-2025-north-ameri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2FEC8-7EE1-47C6-87B1-5C828E8F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6514</CharactersWithSpaces>
  <SharedDoc>false</SharedDoc>
  <HLinks>
    <vt:vector size="12" baseType="variant">
      <vt:variant>
        <vt:i4>4063349</vt:i4>
      </vt:variant>
      <vt:variant>
        <vt:i4>3</vt:i4>
      </vt:variant>
      <vt:variant>
        <vt:i4>0</vt:i4>
      </vt:variant>
      <vt:variant>
        <vt:i4>5</vt:i4>
      </vt:variant>
      <vt:variant>
        <vt:lpwstr>https://consultspringboard.com/disability-matters/lex-gillette-bio/</vt:lpwstr>
      </vt:variant>
      <vt:variant>
        <vt:lpwstr/>
      </vt:variant>
      <vt:variant>
        <vt:i4>983117</vt:i4>
      </vt:variant>
      <vt:variant>
        <vt:i4>0</vt:i4>
      </vt:variant>
      <vt:variant>
        <vt:i4>0</vt:i4>
      </vt:variant>
      <vt:variant>
        <vt:i4>5</vt:i4>
      </vt:variant>
      <vt:variant>
        <vt:lpwstr>https://consultspringboard.com/disability-matters/tricia-downing-bio/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lopez-garcia</dc:creator>
  <cp:keywords/>
  <cp:lastModifiedBy>I Lopez</cp:lastModifiedBy>
  <cp:revision>3</cp:revision>
  <cp:lastPrinted>2025-03-17T03:53:00Z</cp:lastPrinted>
  <dcterms:created xsi:type="dcterms:W3CDTF">2025-05-04T23:42:00Z</dcterms:created>
  <dcterms:modified xsi:type="dcterms:W3CDTF">2025-05-04T23:43:00Z</dcterms:modified>
</cp:coreProperties>
</file>